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2B" w:rsidRPr="00260322" w:rsidRDefault="00B43506" w:rsidP="009B5F04">
      <w:pPr>
        <w:pStyle w:val="IntenseQuote"/>
        <w:jc w:val="center"/>
        <w:rPr>
          <w:rFonts w:ascii="Arial Narrow" w:hAnsi="Arial Narrow"/>
          <w:color w:val="548DD4" w:themeColor="text2" w:themeTint="99"/>
          <w:sz w:val="20"/>
          <w:szCs w:val="20"/>
        </w:rPr>
      </w:pPr>
      <w:r w:rsidRPr="00260322">
        <w:rPr>
          <w:rFonts w:ascii="Arial Narrow" w:hAnsi="Arial Narrow"/>
          <w:noProof/>
          <w:color w:val="548DD4" w:themeColor="text2" w:themeTint="99"/>
          <w:sz w:val="20"/>
          <w:szCs w:val="20"/>
        </w:rPr>
        <w:drawing>
          <wp:anchor distT="0" distB="0" distL="114300" distR="114300" simplePos="0" relativeHeight="251659264" behindDoc="1" locked="0" layoutInCell="1" allowOverlap="1">
            <wp:simplePos x="0" y="0"/>
            <wp:positionH relativeFrom="column">
              <wp:posOffset>-943661</wp:posOffset>
            </wp:positionH>
            <wp:positionV relativeFrom="paragraph">
              <wp:posOffset>-1214324</wp:posOffset>
            </wp:positionV>
            <wp:extent cx="3672231" cy="1258215"/>
            <wp:effectExtent l="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2231" cy="1258215"/>
                    </a:xfrm>
                    <a:prstGeom prst="rect">
                      <a:avLst/>
                    </a:prstGeom>
                    <a:noFill/>
                    <a:ln>
                      <a:noFill/>
                    </a:ln>
                  </pic:spPr>
                </pic:pic>
              </a:graphicData>
            </a:graphic>
          </wp:anchor>
        </w:drawing>
      </w:r>
      <w:r w:rsidR="00F30C2B" w:rsidRPr="00260322">
        <w:rPr>
          <w:rFonts w:ascii="Arial Narrow" w:hAnsi="Arial Narrow"/>
          <w:color w:val="548DD4" w:themeColor="text2" w:themeTint="99"/>
          <w:sz w:val="20"/>
          <w:szCs w:val="20"/>
        </w:rPr>
        <w:t>REGIONAL COMMISSIONER: CORRECTIONAL SERVICES: EASTERN CAPE;</w:t>
      </w:r>
      <w:r w:rsidR="009B5F04">
        <w:rPr>
          <w:rFonts w:ascii="Arial Narrow" w:hAnsi="Arial Narrow"/>
          <w:color w:val="548DD4" w:themeColor="text2" w:themeTint="99"/>
          <w:sz w:val="20"/>
          <w:szCs w:val="20"/>
        </w:rPr>
        <w:t xml:space="preserve">                                   </w:t>
      </w:r>
      <w:r w:rsidR="00F30C2B" w:rsidRPr="00260322">
        <w:rPr>
          <w:rFonts w:ascii="Arial Narrow" w:hAnsi="Arial Narrow"/>
          <w:color w:val="548DD4" w:themeColor="text2" w:themeTint="99"/>
          <w:sz w:val="20"/>
          <w:szCs w:val="20"/>
        </w:rPr>
        <w:t>PRIVATE BAG X</w:t>
      </w:r>
      <w:r w:rsidR="00964193">
        <w:rPr>
          <w:rFonts w:ascii="Arial Narrow" w:hAnsi="Arial Narrow"/>
          <w:color w:val="548DD4" w:themeColor="text2" w:themeTint="99"/>
          <w:sz w:val="20"/>
          <w:szCs w:val="20"/>
        </w:rPr>
        <w:t xml:space="preserve"> </w:t>
      </w:r>
      <w:r w:rsidR="00F30C2B" w:rsidRPr="00260322">
        <w:rPr>
          <w:rFonts w:ascii="Arial Narrow" w:hAnsi="Arial Narrow"/>
          <w:color w:val="548DD4" w:themeColor="text2" w:themeTint="99"/>
          <w:sz w:val="20"/>
          <w:szCs w:val="20"/>
        </w:rPr>
        <w:t>9013, QUIGNEY, EAST LONDON 5200; TEL (043) 706 78</w:t>
      </w:r>
      <w:r w:rsidR="00964193">
        <w:rPr>
          <w:rFonts w:ascii="Arial Narrow" w:hAnsi="Arial Narrow"/>
          <w:color w:val="548DD4" w:themeColor="text2" w:themeTint="99"/>
          <w:sz w:val="20"/>
          <w:szCs w:val="20"/>
        </w:rPr>
        <w:t>66</w:t>
      </w:r>
      <w:r w:rsidR="00F30C2B" w:rsidRPr="00260322">
        <w:rPr>
          <w:rFonts w:ascii="Arial Narrow" w:hAnsi="Arial Narrow"/>
          <w:color w:val="548DD4" w:themeColor="text2" w:themeTint="99"/>
          <w:sz w:val="20"/>
          <w:szCs w:val="20"/>
        </w:rPr>
        <w:t xml:space="preserve"> FAX (043) 722 1056</w:t>
      </w:r>
    </w:p>
    <w:p w:rsidR="00F30C2B" w:rsidRPr="00F41A57" w:rsidRDefault="00F30C2B" w:rsidP="00F30C2B">
      <w:pPr>
        <w:spacing w:after="0" w:line="240" w:lineRule="auto"/>
        <w:ind w:right="-307" w:hanging="180"/>
        <w:jc w:val="center"/>
        <w:rPr>
          <w:rFonts w:ascii="Arial" w:eastAsia="Times New Roman" w:hAnsi="Arial" w:cs="Arial"/>
          <w:b/>
          <w:color w:val="000000" w:themeColor="text1"/>
          <w:lang w:val="en-GB"/>
        </w:rPr>
      </w:pPr>
      <w:r w:rsidRPr="00F41A57">
        <w:rPr>
          <w:rFonts w:ascii="Arial" w:eastAsia="Times New Roman" w:hAnsi="Arial" w:cs="Arial"/>
          <w:b/>
          <w:color w:val="000000" w:themeColor="text1"/>
          <w:lang w:val="en-GB"/>
        </w:rPr>
        <w:t>DEPARTMENT OF CORRECTIONAL SERVICES</w:t>
      </w:r>
      <w:r w:rsidR="009B5F04">
        <w:rPr>
          <w:rFonts w:ascii="Arial" w:eastAsia="Times New Roman" w:hAnsi="Arial" w:cs="Arial"/>
          <w:b/>
          <w:color w:val="000000" w:themeColor="text1"/>
          <w:lang w:val="en-GB"/>
        </w:rPr>
        <w:t>: EASTERN CAPE REGION</w:t>
      </w:r>
    </w:p>
    <w:tbl>
      <w:tblPr>
        <w:tblStyle w:val="TableGrid"/>
        <w:tblW w:w="10348" w:type="dxa"/>
        <w:tblInd w:w="-34" w:type="dxa"/>
        <w:tblLayout w:type="fixed"/>
        <w:tblLook w:val="01E0" w:firstRow="1" w:lastRow="1" w:firstColumn="1" w:lastColumn="1" w:noHBand="0" w:noVBand="0"/>
      </w:tblPr>
      <w:tblGrid>
        <w:gridCol w:w="10348"/>
      </w:tblGrid>
      <w:tr w:rsidR="00BD7B12" w:rsidRPr="00F41A57" w:rsidTr="004452A6">
        <w:trPr>
          <w:trHeight w:val="51"/>
        </w:trPr>
        <w:tc>
          <w:tcPr>
            <w:tcW w:w="10348" w:type="dxa"/>
          </w:tcPr>
          <w:p w:rsidR="00BD7B12" w:rsidRPr="00887900" w:rsidRDefault="00BD7B12" w:rsidP="0080229A">
            <w:pPr>
              <w:autoSpaceDE w:val="0"/>
              <w:autoSpaceDN w:val="0"/>
              <w:adjustRightInd w:val="0"/>
              <w:jc w:val="center"/>
              <w:rPr>
                <w:rFonts w:ascii="Arial Narrow" w:eastAsia="Times New Roman" w:hAnsi="Arial Narrow" w:cs="Arial"/>
                <w:b/>
              </w:rPr>
            </w:pPr>
            <w:r w:rsidRPr="00887900">
              <w:rPr>
                <w:rFonts w:ascii="Arial Narrow" w:eastAsia="Times New Roman" w:hAnsi="Arial Narrow" w:cs="Arial"/>
                <w:b/>
                <w:color w:val="000000" w:themeColor="text1"/>
              </w:rPr>
              <w:t>APPOINTMENTS UNDER THE CORRECTIONAL SERVICES ACT</w:t>
            </w:r>
          </w:p>
        </w:tc>
      </w:tr>
      <w:tr w:rsidR="0080229A" w:rsidRPr="00F41A57" w:rsidTr="004452A6">
        <w:trPr>
          <w:trHeight w:val="51"/>
        </w:trPr>
        <w:tc>
          <w:tcPr>
            <w:tcW w:w="10348" w:type="dxa"/>
          </w:tcPr>
          <w:p w:rsidR="0080229A" w:rsidRPr="00A128CC" w:rsidRDefault="0080229A" w:rsidP="0080229A">
            <w:pPr>
              <w:pStyle w:val="Default"/>
              <w:spacing w:line="276" w:lineRule="auto"/>
              <w:jc w:val="center"/>
              <w:rPr>
                <w:rFonts w:ascii="Arial Narrow" w:hAnsi="Arial Narrow"/>
              </w:rPr>
            </w:pPr>
            <w:r w:rsidRPr="00A128CC">
              <w:rPr>
                <w:rFonts w:ascii="Arial Narrow" w:hAnsi="Arial Narrow"/>
                <w:b/>
                <w:bCs/>
              </w:rPr>
              <w:t>COORDINATOR: AFTER CARE</w:t>
            </w:r>
          </w:p>
          <w:p w:rsidR="00A128CC" w:rsidRPr="00A128CC" w:rsidRDefault="0080229A" w:rsidP="00A128CC">
            <w:pPr>
              <w:autoSpaceDE w:val="0"/>
              <w:autoSpaceDN w:val="0"/>
              <w:adjustRightInd w:val="0"/>
              <w:jc w:val="center"/>
              <w:rPr>
                <w:rFonts w:ascii="Arial Narrow" w:hAnsi="Arial Narrow"/>
                <w:b/>
                <w:bCs/>
                <w:sz w:val="24"/>
                <w:szCs w:val="24"/>
              </w:rPr>
            </w:pPr>
            <w:r w:rsidRPr="00A128CC">
              <w:rPr>
                <w:rFonts w:ascii="Arial Narrow" w:hAnsi="Arial Narrow"/>
                <w:b/>
                <w:sz w:val="24"/>
                <w:szCs w:val="24"/>
              </w:rPr>
              <w:t>Eastern Cape Region: Regional Office</w:t>
            </w:r>
            <w:r w:rsidR="00A128CC" w:rsidRPr="00A128CC">
              <w:rPr>
                <w:rFonts w:ascii="Arial Narrow" w:hAnsi="Arial Narrow"/>
                <w:sz w:val="24"/>
                <w:szCs w:val="24"/>
              </w:rPr>
              <w:t xml:space="preserve"> </w:t>
            </w:r>
            <w:r w:rsidR="00A128CC" w:rsidRPr="00A128CC">
              <w:rPr>
                <w:rFonts w:ascii="Arial Narrow" w:hAnsi="Arial Narrow" w:cs="Arial"/>
                <w:b/>
                <w:bCs/>
                <w:sz w:val="24"/>
                <w:szCs w:val="24"/>
              </w:rPr>
              <w:t xml:space="preserve">(Ref: </w:t>
            </w:r>
            <w:r w:rsidR="00A128CC" w:rsidRPr="00A128CC">
              <w:rPr>
                <w:rFonts w:ascii="Arial Narrow" w:hAnsi="Arial Narrow"/>
                <w:b/>
                <w:bCs/>
                <w:color w:val="000000" w:themeColor="text1"/>
                <w:sz w:val="24"/>
                <w:szCs w:val="24"/>
              </w:rPr>
              <w:t>EC</w:t>
            </w:r>
            <w:r w:rsidR="00887900">
              <w:rPr>
                <w:rFonts w:ascii="Arial Narrow" w:hAnsi="Arial Narrow"/>
                <w:b/>
                <w:bCs/>
                <w:color w:val="000000" w:themeColor="text1"/>
                <w:sz w:val="24"/>
                <w:szCs w:val="24"/>
              </w:rPr>
              <w:t xml:space="preserve">: </w:t>
            </w:r>
            <w:r w:rsidR="00A128CC" w:rsidRPr="00A128CC">
              <w:rPr>
                <w:rFonts w:ascii="Arial Narrow" w:hAnsi="Arial Narrow"/>
                <w:b/>
                <w:bCs/>
                <w:color w:val="000000" w:themeColor="text1"/>
                <w:sz w:val="24"/>
                <w:szCs w:val="24"/>
              </w:rPr>
              <w:t>DCS</w:t>
            </w:r>
            <w:r w:rsidR="00887900">
              <w:rPr>
                <w:rFonts w:ascii="Arial Narrow" w:hAnsi="Arial Narrow"/>
                <w:b/>
                <w:bCs/>
                <w:color w:val="000000" w:themeColor="text1"/>
                <w:sz w:val="24"/>
                <w:szCs w:val="24"/>
              </w:rPr>
              <w:t>: NC01/</w:t>
            </w:r>
            <w:r w:rsidR="00A128CC" w:rsidRPr="00A128CC">
              <w:rPr>
                <w:rFonts w:ascii="Arial Narrow" w:hAnsi="Arial Narrow"/>
                <w:b/>
                <w:bCs/>
                <w:color w:val="000000" w:themeColor="text1"/>
                <w:sz w:val="24"/>
                <w:szCs w:val="24"/>
              </w:rPr>
              <w:t>2020</w:t>
            </w:r>
            <w:r w:rsidR="00A128CC" w:rsidRPr="00A128CC">
              <w:rPr>
                <w:rFonts w:ascii="Arial Narrow" w:hAnsi="Arial Narrow" w:cs="Arial"/>
                <w:b/>
                <w:bCs/>
                <w:sz w:val="24"/>
                <w:szCs w:val="24"/>
              </w:rPr>
              <w:t>)</w:t>
            </w:r>
          </w:p>
          <w:p w:rsidR="0080229A" w:rsidRPr="00A128CC" w:rsidRDefault="0080229A" w:rsidP="0080229A">
            <w:pPr>
              <w:pStyle w:val="Default"/>
              <w:spacing w:line="276" w:lineRule="auto"/>
              <w:jc w:val="center"/>
              <w:rPr>
                <w:rFonts w:ascii="Arial Narrow" w:hAnsi="Arial Narrow"/>
                <w:b/>
                <w:bCs/>
              </w:rPr>
            </w:pPr>
            <w:r w:rsidRPr="00A128CC">
              <w:rPr>
                <w:rFonts w:ascii="Arial Narrow" w:hAnsi="Arial Narrow"/>
                <w:b/>
                <w:bCs/>
              </w:rPr>
              <w:t>Salary: R</w:t>
            </w:r>
            <w:r w:rsidR="00A128CC" w:rsidRPr="00A128CC">
              <w:rPr>
                <w:rFonts w:ascii="Arial Narrow" w:hAnsi="Arial Narrow"/>
              </w:rPr>
              <w:t xml:space="preserve"> </w:t>
            </w:r>
            <w:r w:rsidR="00A128CC" w:rsidRPr="00A128CC">
              <w:rPr>
                <w:rFonts w:ascii="Arial Narrow" w:hAnsi="Arial Narrow"/>
                <w:b/>
                <w:bCs/>
              </w:rPr>
              <w:t xml:space="preserve">756906.00 per annum </w:t>
            </w:r>
            <w:proofErr w:type="spellStart"/>
            <w:r w:rsidR="00A128CC" w:rsidRPr="00A128CC">
              <w:rPr>
                <w:rFonts w:ascii="Arial Narrow" w:hAnsi="Arial Narrow"/>
                <w:b/>
                <w:bCs/>
              </w:rPr>
              <w:t>A</w:t>
            </w:r>
            <w:r w:rsidRPr="00A128CC">
              <w:rPr>
                <w:rFonts w:ascii="Arial Narrow" w:hAnsi="Arial Narrow"/>
                <w:b/>
                <w:bCs/>
              </w:rPr>
              <w:t>ll inclusive</w:t>
            </w:r>
            <w:proofErr w:type="spellEnd"/>
            <w:r w:rsidRPr="00A128CC">
              <w:rPr>
                <w:rFonts w:ascii="Arial Narrow" w:hAnsi="Arial Narrow"/>
                <w:b/>
                <w:bCs/>
              </w:rPr>
              <w:t xml:space="preserve"> package</w:t>
            </w:r>
          </w:p>
          <w:p w:rsidR="0080229A" w:rsidRPr="00887900" w:rsidRDefault="0080229A" w:rsidP="0080229A">
            <w:pPr>
              <w:autoSpaceDE w:val="0"/>
              <w:autoSpaceDN w:val="0"/>
              <w:adjustRightInd w:val="0"/>
              <w:spacing w:line="241" w:lineRule="atLeast"/>
              <w:jc w:val="both"/>
              <w:rPr>
                <w:rFonts w:ascii="Arial Narrow" w:hAnsi="Arial Narrow" w:cs="Arial"/>
                <w:color w:val="000000"/>
              </w:rPr>
            </w:pPr>
            <w:r w:rsidRPr="00887900">
              <w:rPr>
                <w:rFonts w:ascii="Arial Narrow" w:hAnsi="Arial Narrow" w:cs="Arial"/>
                <w:b/>
                <w:bCs/>
                <w:color w:val="000000"/>
              </w:rPr>
              <w:t xml:space="preserve">Requirements: </w:t>
            </w:r>
            <w:r w:rsidR="00746291" w:rsidRPr="00746291">
              <w:rPr>
                <w:rFonts w:ascii="Arial Narrow" w:hAnsi="Arial Narrow" w:cs="Arial"/>
                <w:bCs/>
                <w:color w:val="000000"/>
              </w:rPr>
              <w:t>Grade 12 plus</w:t>
            </w:r>
            <w:r w:rsidR="00746291">
              <w:rPr>
                <w:rFonts w:ascii="Arial Narrow" w:hAnsi="Arial Narrow" w:cs="Arial"/>
                <w:b/>
                <w:bCs/>
                <w:color w:val="000000"/>
              </w:rPr>
              <w:t xml:space="preserve"> </w:t>
            </w:r>
            <w:r w:rsidR="007559CB">
              <w:rPr>
                <w:rFonts w:ascii="Arial Narrow" w:hAnsi="Arial Narrow" w:cs="Arial"/>
                <w:bCs/>
                <w:color w:val="000000"/>
              </w:rPr>
              <w:t>a</w:t>
            </w:r>
            <w:r w:rsidRPr="00887900">
              <w:rPr>
                <w:rFonts w:ascii="Arial Narrow" w:hAnsi="Arial Narrow" w:cs="Arial"/>
                <w:color w:val="000000"/>
              </w:rPr>
              <w:t xml:space="preserve"> recognised three year Degree/Diploma in behavioural science. Successful completion of the Corrections Science Learnership. 7 Years combined relevant experience on supervision and junior management production levels A valid driver’s licence. </w:t>
            </w:r>
          </w:p>
          <w:p w:rsidR="0080229A" w:rsidRPr="00887900" w:rsidRDefault="0080229A" w:rsidP="0080229A">
            <w:pPr>
              <w:autoSpaceDE w:val="0"/>
              <w:autoSpaceDN w:val="0"/>
              <w:adjustRightInd w:val="0"/>
              <w:spacing w:line="241" w:lineRule="atLeast"/>
              <w:jc w:val="both"/>
              <w:rPr>
                <w:rFonts w:ascii="Arial Narrow" w:hAnsi="Arial Narrow" w:cs="Arial"/>
                <w:color w:val="000000"/>
              </w:rPr>
            </w:pPr>
            <w:r w:rsidRPr="00887900">
              <w:rPr>
                <w:rFonts w:ascii="Arial Narrow" w:hAnsi="Arial Narrow" w:cs="Arial"/>
                <w:b/>
                <w:bCs/>
                <w:color w:val="000000"/>
              </w:rPr>
              <w:t xml:space="preserve">Competencies and Attributes: </w:t>
            </w:r>
            <w:r w:rsidRPr="00887900">
              <w:rPr>
                <w:rFonts w:ascii="Arial Narrow" w:hAnsi="Arial Narrow" w:cs="Arial"/>
                <w:color w:val="000000"/>
              </w:rPr>
              <w:t>Strategic capability and leadership, project and programme management, financial management, change management, Integrity &amp; honesty, knowledge management, service delivery innovation &amp; creativity, problem solving and analysis, people management and empowerment, client orientation and customer care, communication, honesty and integrity, good work ethics,</w:t>
            </w:r>
            <w:r w:rsidR="00887900" w:rsidRPr="00887900">
              <w:rPr>
                <w:rFonts w:ascii="Arial Narrow" w:hAnsi="Arial Narrow" w:cs="Arial"/>
                <w:color w:val="000000"/>
              </w:rPr>
              <w:t xml:space="preserve"> </w:t>
            </w:r>
            <w:r w:rsidRPr="00887900">
              <w:rPr>
                <w:rFonts w:ascii="Arial Narrow" w:hAnsi="Arial Narrow" w:cs="Arial"/>
                <w:color w:val="000000"/>
              </w:rPr>
              <w:t xml:space="preserve">confidentiality, interpersonal relations, time management, openness &amp; transparency, good interpersonal relations, ability to influence and create impact, tact and diplomacy, willingness to travel &amp; decision making and security awareness. </w:t>
            </w:r>
          </w:p>
          <w:p w:rsidR="0080229A" w:rsidRPr="000D0F93" w:rsidRDefault="0080229A" w:rsidP="008F4691">
            <w:pPr>
              <w:autoSpaceDE w:val="0"/>
              <w:autoSpaceDN w:val="0"/>
              <w:adjustRightInd w:val="0"/>
              <w:spacing w:line="241" w:lineRule="atLeast"/>
              <w:jc w:val="both"/>
              <w:rPr>
                <w:rFonts w:ascii="Arial Narrow" w:hAnsi="Arial Narrow" w:cs="Arial"/>
                <w:b/>
                <w:bCs/>
                <w:color w:val="000000"/>
                <w:sz w:val="20"/>
                <w:szCs w:val="20"/>
              </w:rPr>
            </w:pPr>
            <w:r w:rsidRPr="00887900">
              <w:rPr>
                <w:rFonts w:ascii="Arial Narrow" w:hAnsi="Arial Narrow" w:cs="Arial"/>
                <w:b/>
                <w:bCs/>
                <w:color w:val="000000"/>
              </w:rPr>
              <w:t xml:space="preserve">Responsibilities: </w:t>
            </w:r>
            <w:r w:rsidRPr="00887900">
              <w:rPr>
                <w:rFonts w:ascii="Arial Narrow" w:hAnsi="Arial Narrow" w:cs="Arial"/>
                <w:color w:val="000000"/>
              </w:rPr>
              <w:t>Management of the placement policy of the Department. Management of the remission and review process of the Department. Development of parole policies. Administration of the Correctional Supervision and Parole Boards. Referral of identified cases to the Review Board. Making of transport, accommodation, venue and meal/refreshment arrangements for board Members. Maintenance of the Body of Knowledge</w:t>
            </w:r>
            <w:r w:rsidRPr="00A128CC">
              <w:rPr>
                <w:rFonts w:ascii="Arial Narrow" w:hAnsi="Arial Narrow" w:cs="Arial"/>
                <w:color w:val="000000"/>
                <w:sz w:val="24"/>
                <w:szCs w:val="24"/>
              </w:rPr>
              <w:t xml:space="preserve"> of the Review Board. Distribution of Review Board decisions for implementation. Management of resources.</w:t>
            </w:r>
          </w:p>
        </w:tc>
      </w:tr>
      <w:tr w:rsidR="00CC4766" w:rsidRPr="00F41A57" w:rsidTr="004452A6">
        <w:trPr>
          <w:trHeight w:val="51"/>
        </w:trPr>
        <w:tc>
          <w:tcPr>
            <w:tcW w:w="10348" w:type="dxa"/>
          </w:tcPr>
          <w:p w:rsidR="00CC4766" w:rsidRPr="00887900" w:rsidRDefault="0080229A" w:rsidP="0080229A">
            <w:pPr>
              <w:pStyle w:val="Default"/>
              <w:jc w:val="center"/>
              <w:rPr>
                <w:rFonts w:ascii="Arial Narrow" w:hAnsi="Arial Narrow"/>
                <w:b/>
                <w:bCs/>
                <w:sz w:val="22"/>
                <w:szCs w:val="22"/>
              </w:rPr>
            </w:pPr>
            <w:r w:rsidRPr="00887900">
              <w:rPr>
                <w:rFonts w:ascii="Arial Narrow" w:hAnsi="Arial Narrow"/>
                <w:b/>
                <w:color w:val="000000" w:themeColor="text1"/>
                <w:sz w:val="22"/>
                <w:szCs w:val="22"/>
              </w:rPr>
              <w:t>APPOINTMENTS UNDER THE PUBLIC SERVICES ACT</w:t>
            </w:r>
            <w:r w:rsidR="00CC4766" w:rsidRPr="00887900">
              <w:rPr>
                <w:rFonts w:ascii="Arial Narrow" w:hAnsi="Arial Narrow"/>
                <w:bCs/>
                <w:sz w:val="22"/>
                <w:szCs w:val="22"/>
              </w:rPr>
              <w:t xml:space="preserve"> </w:t>
            </w:r>
          </w:p>
        </w:tc>
      </w:tr>
      <w:tr w:rsidR="0080229A" w:rsidRPr="00F41A57" w:rsidTr="004452A6">
        <w:trPr>
          <w:trHeight w:val="51"/>
        </w:trPr>
        <w:tc>
          <w:tcPr>
            <w:tcW w:w="10348" w:type="dxa"/>
          </w:tcPr>
          <w:p w:rsidR="008F4691" w:rsidRDefault="008F4691" w:rsidP="008F4691">
            <w:pPr>
              <w:pStyle w:val="Default"/>
              <w:jc w:val="center"/>
              <w:rPr>
                <w:sz w:val="22"/>
                <w:szCs w:val="22"/>
              </w:rPr>
            </w:pPr>
            <w:r>
              <w:rPr>
                <w:b/>
                <w:bCs/>
                <w:sz w:val="22"/>
                <w:szCs w:val="22"/>
              </w:rPr>
              <w:t xml:space="preserve">MANAGER: LEGAL SERVICES (MR5) </w:t>
            </w:r>
          </w:p>
          <w:p w:rsidR="008F4691" w:rsidRDefault="008F4691" w:rsidP="008F4691">
            <w:pPr>
              <w:pStyle w:val="Default"/>
              <w:jc w:val="center"/>
              <w:rPr>
                <w:sz w:val="22"/>
                <w:szCs w:val="22"/>
              </w:rPr>
            </w:pPr>
            <w:r>
              <w:rPr>
                <w:b/>
                <w:bCs/>
                <w:sz w:val="22"/>
                <w:szCs w:val="22"/>
              </w:rPr>
              <w:t>Eastern Cape Region: St Albans Management Area (Area Commissioner's Office) (Ref:</w:t>
            </w:r>
            <w:r w:rsidR="00887900">
              <w:rPr>
                <w:b/>
                <w:bCs/>
                <w:sz w:val="22"/>
                <w:szCs w:val="22"/>
              </w:rPr>
              <w:t xml:space="preserve"> EC: DCS: PSA01/2020</w:t>
            </w:r>
            <w:r>
              <w:rPr>
                <w:b/>
                <w:bCs/>
                <w:sz w:val="22"/>
                <w:szCs w:val="22"/>
              </w:rPr>
              <w:t xml:space="preserve">) </w:t>
            </w:r>
          </w:p>
          <w:p w:rsidR="008F4691" w:rsidRDefault="008F4691" w:rsidP="008F4691">
            <w:pPr>
              <w:pStyle w:val="Default"/>
              <w:jc w:val="center"/>
              <w:rPr>
                <w:sz w:val="22"/>
                <w:szCs w:val="22"/>
              </w:rPr>
            </w:pPr>
            <w:r>
              <w:rPr>
                <w:b/>
                <w:bCs/>
                <w:sz w:val="22"/>
                <w:szCs w:val="22"/>
              </w:rPr>
              <w:t xml:space="preserve">Salary: R373 389.00 per annum </w:t>
            </w:r>
          </w:p>
          <w:p w:rsidR="008F4691" w:rsidRPr="008F4691" w:rsidRDefault="008F4691" w:rsidP="008F4691">
            <w:pPr>
              <w:pStyle w:val="Default"/>
              <w:rPr>
                <w:rFonts w:ascii="Arial Narrow" w:hAnsi="Arial Narrow"/>
                <w:sz w:val="22"/>
                <w:szCs w:val="22"/>
              </w:rPr>
            </w:pPr>
            <w:r w:rsidRPr="008F4691">
              <w:rPr>
                <w:rFonts w:ascii="Arial Narrow" w:hAnsi="Arial Narrow"/>
                <w:b/>
                <w:bCs/>
                <w:sz w:val="22"/>
                <w:szCs w:val="22"/>
              </w:rPr>
              <w:t xml:space="preserve">Requirements: </w:t>
            </w:r>
            <w:r w:rsidRPr="00746291">
              <w:rPr>
                <w:rFonts w:ascii="Arial Narrow" w:hAnsi="Arial Narrow"/>
                <w:bCs/>
                <w:sz w:val="22"/>
                <w:szCs w:val="22"/>
              </w:rPr>
              <w:t>Grade 12 plus</w:t>
            </w:r>
            <w:r w:rsidRPr="008F4691">
              <w:rPr>
                <w:rFonts w:ascii="Arial Narrow" w:hAnsi="Arial Narrow"/>
                <w:b/>
                <w:bCs/>
                <w:sz w:val="22"/>
                <w:szCs w:val="22"/>
              </w:rPr>
              <w:t xml:space="preserve"> </w:t>
            </w:r>
            <w:r w:rsidRPr="008F4691">
              <w:rPr>
                <w:rFonts w:ascii="Arial Narrow" w:hAnsi="Arial Narrow"/>
                <w:sz w:val="22"/>
                <w:szCs w:val="22"/>
              </w:rPr>
              <w:t xml:space="preserve">LLB Degree </w:t>
            </w:r>
            <w:r w:rsidR="00746291">
              <w:rPr>
                <w:rFonts w:ascii="Arial Narrow" w:hAnsi="Arial Narrow"/>
                <w:sz w:val="22"/>
                <w:szCs w:val="22"/>
              </w:rPr>
              <w:t xml:space="preserve">or equivalent qualification </w:t>
            </w:r>
            <w:r w:rsidRPr="008F4691">
              <w:rPr>
                <w:rFonts w:ascii="Arial Narrow" w:hAnsi="Arial Narrow"/>
                <w:sz w:val="22"/>
                <w:szCs w:val="22"/>
              </w:rPr>
              <w:t xml:space="preserve">and </w:t>
            </w:r>
            <w:r w:rsidR="00746291">
              <w:rPr>
                <w:rFonts w:ascii="Arial Narrow" w:hAnsi="Arial Narrow"/>
                <w:sz w:val="22"/>
                <w:szCs w:val="22"/>
              </w:rPr>
              <w:t xml:space="preserve">a </w:t>
            </w:r>
            <w:r w:rsidRPr="008F4691">
              <w:rPr>
                <w:rFonts w:ascii="Arial Narrow" w:hAnsi="Arial Narrow"/>
                <w:sz w:val="22"/>
                <w:szCs w:val="22"/>
              </w:rPr>
              <w:t xml:space="preserve">minimum </w:t>
            </w:r>
            <w:r w:rsidR="00746291">
              <w:rPr>
                <w:rFonts w:ascii="Arial Narrow" w:hAnsi="Arial Narrow"/>
                <w:sz w:val="22"/>
                <w:szCs w:val="22"/>
              </w:rPr>
              <w:t xml:space="preserve">of </w:t>
            </w:r>
            <w:r w:rsidRPr="008F4691">
              <w:rPr>
                <w:rFonts w:ascii="Arial Narrow" w:hAnsi="Arial Narrow"/>
                <w:sz w:val="22"/>
                <w:szCs w:val="22"/>
              </w:rPr>
              <w:t xml:space="preserve">8 year's appropriate post qualification experience in a legal administration environment. Admitted as an Attorney/Advocate will be an added advantage. Valid driver’s license is essential. Computer literate. These requirements are in accordance with the relevant Occupational Specific Dispensation (OSD). </w:t>
            </w:r>
          </w:p>
          <w:p w:rsidR="0080229A" w:rsidRPr="008F4691" w:rsidRDefault="008F4691" w:rsidP="008F4691">
            <w:pPr>
              <w:autoSpaceDE w:val="0"/>
              <w:autoSpaceDN w:val="0"/>
              <w:adjustRightInd w:val="0"/>
              <w:rPr>
                <w:rFonts w:ascii="Arial Narrow" w:hAnsi="Arial Narrow"/>
              </w:rPr>
            </w:pPr>
            <w:r w:rsidRPr="008F4691">
              <w:rPr>
                <w:rFonts w:ascii="Arial Narrow" w:hAnsi="Arial Narrow"/>
                <w:b/>
                <w:bCs/>
              </w:rPr>
              <w:t>Competencies and attributes</w:t>
            </w:r>
            <w:r w:rsidRPr="008F4691">
              <w:rPr>
                <w:rFonts w:ascii="Arial Narrow" w:hAnsi="Arial Narrow"/>
              </w:rPr>
              <w:t xml:space="preserve">: Amend in line with posts above and info forwarded previously Policy coordination, communication, financial management, Plan, organize, lead and control, Project and Program management, Change Management, Client orientation and Customer focus, Problem solving and analysis, Service Delivery innovation, decision making, people management and empowerment, integrity and honesty, Confidentiality, Good interpersonal relations, understanding of Public Service Policy and legislative framework, Assertiveness, Ability to network and Diplomacy. Excellent verbal and written communication skills. Good negotiation and conflict resolution skills, Service rendering and creditability. </w:t>
            </w:r>
          </w:p>
          <w:p w:rsidR="008F4691" w:rsidRPr="008F4691" w:rsidRDefault="008F4691" w:rsidP="008F4691">
            <w:pPr>
              <w:pStyle w:val="Default"/>
              <w:rPr>
                <w:rFonts w:ascii="Arial Narrow" w:hAnsi="Arial Narrow"/>
                <w:sz w:val="22"/>
                <w:szCs w:val="22"/>
              </w:rPr>
            </w:pPr>
            <w:r w:rsidRPr="008F4691">
              <w:rPr>
                <w:rFonts w:ascii="Arial Narrow" w:hAnsi="Arial Narrow"/>
                <w:b/>
                <w:bCs/>
                <w:sz w:val="22"/>
                <w:szCs w:val="22"/>
              </w:rPr>
              <w:t xml:space="preserve">Responsibilities: </w:t>
            </w:r>
            <w:r w:rsidRPr="008F4691">
              <w:rPr>
                <w:rFonts w:ascii="Arial Narrow" w:hAnsi="Arial Narrow"/>
                <w:sz w:val="22"/>
                <w:szCs w:val="22"/>
              </w:rPr>
              <w:t xml:space="preserve">Initiation of policy amendments in DCS, Rendering of legal opinions on the activities of the Department, Providing of legal training Administrating of claims. Undertaking of hearing/trials administration, Administration of motion applications on the application of policy in the management area, Administration of motion application on the content of policy in the DCS, Maintenance of legal libraries. The rendering of advice to area managers with legal activities planning at management areas, Manage human resources, financial resources and assets. </w:t>
            </w:r>
          </w:p>
          <w:p w:rsidR="008F4691" w:rsidRPr="000D0F93" w:rsidRDefault="008F4691" w:rsidP="008F4691">
            <w:pPr>
              <w:autoSpaceDE w:val="0"/>
              <w:autoSpaceDN w:val="0"/>
              <w:adjustRightInd w:val="0"/>
              <w:rPr>
                <w:rFonts w:ascii="Arial Narrow" w:hAnsi="Arial Narrow" w:cs="Arial"/>
                <w:b/>
                <w:bCs/>
                <w:sz w:val="20"/>
                <w:szCs w:val="20"/>
              </w:rPr>
            </w:pPr>
            <w:r w:rsidRPr="008F4691">
              <w:rPr>
                <w:rFonts w:ascii="Arial Narrow" w:hAnsi="Arial Narrow"/>
                <w:b/>
                <w:bCs/>
              </w:rPr>
              <w:t>NB!!! THIS IS A RE-ADVERTISEMENT; PEOPLE WHO PREVIOUSLY APPLIED FOR POST OF MANAGER LEGAL SERVICES ARE ENCOURAGED TO RE-APPLY</w:t>
            </w:r>
            <w:r>
              <w:rPr>
                <w:b/>
                <w:bCs/>
              </w:rPr>
              <w:t xml:space="preserve"> </w:t>
            </w:r>
          </w:p>
        </w:tc>
      </w:tr>
      <w:tr w:rsidR="00CC4766" w:rsidRPr="00F41A57" w:rsidTr="004452A6">
        <w:trPr>
          <w:trHeight w:val="1402"/>
        </w:trPr>
        <w:tc>
          <w:tcPr>
            <w:tcW w:w="10348" w:type="dxa"/>
          </w:tcPr>
          <w:p w:rsidR="00CC4766" w:rsidRPr="000D0F93" w:rsidRDefault="00CC4766" w:rsidP="003E5FA8">
            <w:pPr>
              <w:tabs>
                <w:tab w:val="left" w:pos="5157"/>
              </w:tabs>
              <w:spacing w:line="244" w:lineRule="auto"/>
              <w:ind w:left="-36"/>
              <w:jc w:val="center"/>
              <w:rPr>
                <w:rFonts w:ascii="Arial Narrow" w:eastAsia="Batang" w:hAnsi="Arial Narrow" w:cs="Arial"/>
                <w:sz w:val="20"/>
                <w:szCs w:val="20"/>
              </w:rPr>
            </w:pPr>
            <w:r w:rsidRPr="000D0F93">
              <w:rPr>
                <w:rFonts w:ascii="Arial Narrow" w:eastAsia="Batang" w:hAnsi="Arial Narrow" w:cs="Arial"/>
                <w:b/>
                <w:sz w:val="20"/>
                <w:szCs w:val="20"/>
              </w:rPr>
              <w:t xml:space="preserve">Closing date:  </w:t>
            </w:r>
            <w:r w:rsidR="0080229A">
              <w:rPr>
                <w:rFonts w:ascii="Arial Narrow" w:eastAsia="Batang" w:hAnsi="Arial Narrow" w:cs="Arial"/>
                <w:b/>
                <w:sz w:val="20"/>
                <w:szCs w:val="20"/>
              </w:rPr>
              <w:t xml:space="preserve">09 October </w:t>
            </w:r>
            <w:r w:rsidRPr="000D0F93">
              <w:rPr>
                <w:rFonts w:ascii="Arial Narrow" w:eastAsia="Batang" w:hAnsi="Arial Narrow" w:cs="Arial"/>
                <w:b/>
                <w:sz w:val="20"/>
                <w:szCs w:val="20"/>
              </w:rPr>
              <w:t>2020 @ 15h45</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r w:rsidRPr="000D0F93">
              <w:rPr>
                <w:rFonts w:ascii="Arial Narrow" w:eastAsia="Batang" w:hAnsi="Arial Narrow" w:cs="Arial"/>
                <w:b/>
                <w:color w:val="000000" w:themeColor="text1"/>
                <w:sz w:val="20"/>
                <w:szCs w:val="20"/>
              </w:rPr>
              <w:t xml:space="preserve">Note: </w:t>
            </w:r>
            <w:r w:rsidR="007F362C">
              <w:rPr>
                <w:rFonts w:ascii="Arial Narrow" w:eastAsia="Batang" w:hAnsi="Arial Narrow" w:cs="Arial"/>
                <w:b/>
                <w:color w:val="000000" w:themeColor="text1"/>
                <w:sz w:val="20"/>
                <w:szCs w:val="20"/>
              </w:rPr>
              <w:t>`</w:t>
            </w:r>
            <w:r w:rsidRPr="000D0F93">
              <w:rPr>
                <w:rFonts w:ascii="Arial Narrow" w:eastAsia="Batang" w:hAnsi="Arial Narrow" w:cs="Arial"/>
                <w:b/>
                <w:color w:val="000000" w:themeColor="text1"/>
                <w:sz w:val="20"/>
                <w:szCs w:val="20"/>
                <w:u w:val="single"/>
              </w:rPr>
              <w:t>Before you apply</w:t>
            </w:r>
            <w:r w:rsidRPr="000D0F93">
              <w:rPr>
                <w:rFonts w:ascii="Arial Narrow" w:eastAsia="Batang" w:hAnsi="Arial Narrow" w:cs="Arial"/>
                <w:color w:val="000000" w:themeColor="text1"/>
                <w:sz w:val="20"/>
                <w:szCs w:val="20"/>
              </w:rPr>
              <w:t xml:space="preserve">:   All costs associated with an application will be borne by the applicant. </w:t>
            </w:r>
            <w:r w:rsidRPr="000D0F93">
              <w:rPr>
                <w:rFonts w:ascii="Arial Narrow" w:eastAsia="Times New Roman" w:hAnsi="Arial Narrow" w:cs="Arial"/>
                <w:color w:val="000000" w:themeColor="text1"/>
                <w:sz w:val="20"/>
                <w:szCs w:val="20"/>
              </w:rPr>
              <w:t>The Department of Correctional Services is an equal opportunity employer. The Department will take into consideration the objectives of Section 195 (1) (</w:t>
            </w:r>
            <w:proofErr w:type="spellStart"/>
            <w:r w:rsidRPr="000D0F93">
              <w:rPr>
                <w:rFonts w:ascii="Arial Narrow" w:eastAsia="Times New Roman" w:hAnsi="Arial Narrow" w:cs="Arial"/>
                <w:color w:val="000000" w:themeColor="text1"/>
                <w:sz w:val="20"/>
                <w:szCs w:val="20"/>
              </w:rPr>
              <w:t>i</w:t>
            </w:r>
            <w:proofErr w:type="spellEnd"/>
            <w:r w:rsidRPr="000D0F93">
              <w:rPr>
                <w:rFonts w:ascii="Arial Narrow" w:eastAsia="Times New Roman" w:hAnsi="Arial Narrow" w:cs="Arial"/>
                <w:color w:val="000000" w:themeColor="text1"/>
                <w:sz w:val="20"/>
                <w:szCs w:val="20"/>
              </w:rPr>
              <w:t xml:space="preserve">) of the Constitution of the Republic of South Africa, 1996 (Act 108 of 1996) and the Employment Equity Act, 1998 (Act 55 of 1998) in filling of these vacancies. It is our intention to promote representative in respect of race, gender and disability through the filling of these positions. In support of this strategy, applicants need to indicate race, gender and disability status on the application form </w:t>
            </w:r>
            <w:r w:rsidR="00D26D90" w:rsidRPr="000D0F93">
              <w:rPr>
                <w:rFonts w:ascii="Arial Narrow" w:eastAsia="Times New Roman" w:hAnsi="Arial Narrow" w:cs="Arial"/>
                <w:color w:val="000000" w:themeColor="text1"/>
                <w:sz w:val="20"/>
                <w:szCs w:val="20"/>
              </w:rPr>
              <w:t>and</w:t>
            </w:r>
            <w:r w:rsidRPr="000D0F93">
              <w:rPr>
                <w:rFonts w:ascii="Arial Narrow" w:eastAsia="Times New Roman" w:hAnsi="Arial Narrow" w:cs="Arial"/>
                <w:color w:val="000000" w:themeColor="text1"/>
                <w:sz w:val="20"/>
                <w:szCs w:val="20"/>
              </w:rPr>
              <w:t xml:space="preserve"> CV. </w:t>
            </w:r>
            <w:r w:rsidRPr="000D0F93">
              <w:rPr>
                <w:rFonts w:ascii="Arial Narrow" w:eastAsia="Batang" w:hAnsi="Arial Narrow" w:cs="Arial"/>
                <w:color w:val="000000" w:themeColor="text1"/>
                <w:sz w:val="20"/>
                <w:szCs w:val="20"/>
              </w:rPr>
              <w:t xml:space="preserve">Applicants who are not citizens of South Africa or have retired from the Public Service with a specific determination that they cannot be re-appointed or have been declared medically unfit will not be considered. </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r w:rsidRPr="000D0F93">
              <w:rPr>
                <w:rFonts w:ascii="Arial Narrow" w:eastAsia="Batang" w:hAnsi="Arial Narrow" w:cs="Arial"/>
                <w:color w:val="000000" w:themeColor="text1"/>
                <w:sz w:val="20"/>
                <w:szCs w:val="20"/>
              </w:rPr>
              <w:t xml:space="preserve">Please take note that correspondence will only be conducted with the shortlisted candidates. If you have not been contacted within three (3) months of the closing date of the advertisement, please accept that your application is unsuccessful. </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r w:rsidRPr="000D0F93">
              <w:rPr>
                <w:rFonts w:ascii="Arial Narrow" w:eastAsia="Batang" w:hAnsi="Arial Narrow" w:cs="Arial"/>
                <w:color w:val="000000" w:themeColor="text1"/>
                <w:sz w:val="20"/>
                <w:szCs w:val="20"/>
              </w:rPr>
              <w:t>Applicants must note that further checks will be conducted once they are shortlisted and that their appointment is subject to positive outcomes on these checks, which include security clearance, security vetting, qualification verification, criminal records verification</w:t>
            </w:r>
            <w:r w:rsidR="00B30C4B" w:rsidRPr="000D0F93">
              <w:rPr>
                <w:rFonts w:ascii="Arial Narrow" w:eastAsia="Batang" w:hAnsi="Arial Narrow" w:cs="Arial"/>
                <w:color w:val="000000" w:themeColor="text1"/>
                <w:sz w:val="20"/>
                <w:szCs w:val="20"/>
              </w:rPr>
              <w:t xml:space="preserve"> and medical fitness</w:t>
            </w:r>
            <w:r w:rsidRPr="000D0F93">
              <w:rPr>
                <w:rFonts w:ascii="Arial Narrow" w:eastAsia="Batang" w:hAnsi="Arial Narrow" w:cs="Arial"/>
                <w:color w:val="000000" w:themeColor="text1"/>
                <w:sz w:val="20"/>
                <w:szCs w:val="20"/>
              </w:rPr>
              <w:t xml:space="preserve">. </w:t>
            </w:r>
            <w:r w:rsidRPr="000D0F93">
              <w:rPr>
                <w:rFonts w:ascii="Arial Narrow" w:eastAsia="Batang" w:hAnsi="Arial Narrow" w:cs="Arial"/>
                <w:b/>
                <w:color w:val="000000" w:themeColor="text1"/>
                <w:sz w:val="20"/>
                <w:szCs w:val="20"/>
              </w:rPr>
              <w:t>Appointment to some of these posts will be provisional, pending the issue of a security clearance. If you cannot get a security clearance, your appointment will be re-considered/possibly terminated. Finger prints may be taken on the day of interviews</w:t>
            </w:r>
            <w:r w:rsidRPr="000D0F93">
              <w:rPr>
                <w:rFonts w:ascii="Arial Narrow" w:eastAsia="Batang" w:hAnsi="Arial Narrow" w:cs="Arial"/>
                <w:color w:val="000000" w:themeColor="text1"/>
                <w:sz w:val="20"/>
                <w:szCs w:val="20"/>
              </w:rPr>
              <w:t>. Take note that in certain posts competency based assessment will be conducted.</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p>
          <w:p w:rsidR="00CC4766" w:rsidRPr="000D0F93" w:rsidRDefault="00CC4766" w:rsidP="00C14630">
            <w:pPr>
              <w:tabs>
                <w:tab w:val="left" w:pos="72"/>
                <w:tab w:val="left" w:pos="2160"/>
                <w:tab w:val="left" w:pos="5157"/>
              </w:tabs>
              <w:spacing w:line="242" w:lineRule="auto"/>
              <w:ind w:left="-36"/>
              <w:rPr>
                <w:rFonts w:ascii="Arial Narrow" w:eastAsia="Batang" w:hAnsi="Arial Narrow" w:cs="Arial"/>
                <w:b/>
                <w:color w:val="000000" w:themeColor="text1"/>
                <w:sz w:val="20"/>
                <w:szCs w:val="20"/>
              </w:rPr>
            </w:pPr>
            <w:r w:rsidRPr="000D0F93">
              <w:rPr>
                <w:rFonts w:ascii="Arial Narrow" w:eastAsia="Batang" w:hAnsi="Arial Narrow" w:cs="Arial"/>
                <w:b/>
                <w:color w:val="000000" w:themeColor="text1"/>
                <w:sz w:val="20"/>
                <w:szCs w:val="20"/>
              </w:rPr>
              <w:t>THE DEPARTMENT OF CORRECTIONAL SERVICES RESERVES THE RIGHT NOT TO FILL ANY OF THESE ADVERTISED POSTS.</w:t>
            </w:r>
          </w:p>
          <w:p w:rsidR="00CC4766" w:rsidRPr="000D0F93" w:rsidRDefault="00CC4766" w:rsidP="00C14630">
            <w:pPr>
              <w:tabs>
                <w:tab w:val="left" w:pos="0"/>
                <w:tab w:val="left" w:pos="2160"/>
                <w:tab w:val="left" w:pos="5157"/>
              </w:tabs>
              <w:spacing w:line="242" w:lineRule="auto"/>
              <w:ind w:left="-36"/>
              <w:jc w:val="both"/>
              <w:rPr>
                <w:rFonts w:ascii="Arial Narrow" w:eastAsia="Batang" w:hAnsi="Arial Narrow" w:cs="Arial"/>
                <w:b/>
                <w:color w:val="000000" w:themeColor="text1"/>
                <w:sz w:val="20"/>
                <w:szCs w:val="20"/>
              </w:rPr>
            </w:pP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r w:rsidRPr="000D0F93">
              <w:rPr>
                <w:rFonts w:ascii="Arial Narrow" w:eastAsia="Batang" w:hAnsi="Arial Narrow" w:cs="Arial"/>
                <w:b/>
                <w:color w:val="000000" w:themeColor="text1"/>
                <w:sz w:val="20"/>
                <w:szCs w:val="20"/>
              </w:rPr>
              <w:t xml:space="preserve">Applications:    </w:t>
            </w:r>
            <w:r w:rsidRPr="000D0F93">
              <w:rPr>
                <w:rFonts w:ascii="Arial Narrow" w:eastAsia="Batang" w:hAnsi="Arial Narrow" w:cs="Arial"/>
                <w:color w:val="000000" w:themeColor="text1"/>
                <w:sz w:val="20"/>
                <w:szCs w:val="20"/>
              </w:rPr>
              <w:t xml:space="preserve">For applications to be accepted, applications must be submitted on form Z83 (Public Service Application form), obtainable from any Public Service Department, and must be completed in full. Applications must be accompanied by a CV and certified copies of qualifications and ID NOT older than 6 months. Where an advertisement states that a valid Driver’s Licence is required, then please submit a certified copy of your licence. Please send a separate and complete application for each post you apply for, stating the correct reference for each position you are interested in. </w:t>
            </w:r>
          </w:p>
          <w:p w:rsidR="00CC4766" w:rsidRDefault="008F4691" w:rsidP="008F4691">
            <w:pPr>
              <w:pStyle w:val="Default"/>
              <w:jc w:val="both"/>
              <w:rPr>
                <w:rFonts w:ascii="Arial Narrow" w:eastAsia="Batang" w:hAnsi="Arial Narrow"/>
                <w:color w:val="000000" w:themeColor="text1"/>
                <w:sz w:val="20"/>
                <w:szCs w:val="20"/>
              </w:rPr>
            </w:pPr>
            <w:r w:rsidRPr="00887900">
              <w:rPr>
                <w:rFonts w:ascii="Arial Narrow" w:hAnsi="Arial Narrow"/>
                <w:b/>
                <w:bCs/>
                <w:sz w:val="22"/>
                <w:szCs w:val="22"/>
              </w:rPr>
              <w:t>Faxed and e-mailed applications will not be accepted</w:t>
            </w:r>
            <w:r>
              <w:rPr>
                <w:sz w:val="22"/>
                <w:szCs w:val="22"/>
              </w:rPr>
              <w:t>:</w:t>
            </w:r>
            <w:r w:rsidR="002C58BE">
              <w:rPr>
                <w:sz w:val="22"/>
                <w:szCs w:val="22"/>
              </w:rPr>
              <w:t xml:space="preserve"> </w:t>
            </w:r>
            <w:r w:rsidR="00CC4766" w:rsidRPr="000D0F93">
              <w:rPr>
                <w:rFonts w:ascii="Arial Narrow" w:eastAsia="Batang" w:hAnsi="Arial Narrow"/>
                <w:color w:val="000000" w:themeColor="text1"/>
                <w:sz w:val="20"/>
                <w:szCs w:val="20"/>
              </w:rPr>
              <w:t>Candidates must comply with the minimum appointment requirements. CV’s should be aligned to reflect one’s degree of compliance with the above-mentioned requirements and responsibilities. Applications must reach DCS before the closing date and time. It is the sole responsibility of an applicant to ensure that their application reaches DCS before the stipulated closing date and time.</w:t>
            </w:r>
          </w:p>
          <w:p w:rsidR="008A1597" w:rsidRDefault="008A1597" w:rsidP="00C14630">
            <w:pPr>
              <w:tabs>
                <w:tab w:val="left" w:pos="72"/>
                <w:tab w:val="left" w:pos="2160"/>
                <w:tab w:val="left" w:pos="5157"/>
              </w:tabs>
              <w:spacing w:line="242" w:lineRule="auto"/>
              <w:ind w:left="-36"/>
              <w:jc w:val="both"/>
              <w:rPr>
                <w:rFonts w:ascii="Arial Narrow" w:eastAsia="Batang" w:hAnsi="Arial Narrow" w:cs="Arial"/>
                <w:b/>
                <w:color w:val="000000" w:themeColor="text1"/>
                <w:sz w:val="20"/>
                <w:szCs w:val="20"/>
              </w:rPr>
            </w:pP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b/>
                <w:color w:val="000000" w:themeColor="text1"/>
                <w:sz w:val="20"/>
                <w:szCs w:val="20"/>
              </w:rPr>
            </w:pPr>
            <w:r w:rsidRPr="000D0F93">
              <w:rPr>
                <w:rFonts w:ascii="Arial Narrow" w:eastAsia="Batang" w:hAnsi="Arial Narrow" w:cs="Arial"/>
                <w:b/>
                <w:color w:val="000000" w:themeColor="text1"/>
                <w:sz w:val="20"/>
                <w:szCs w:val="20"/>
              </w:rPr>
              <w:t>NB!!!!</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color w:val="000000" w:themeColor="text1"/>
                <w:sz w:val="20"/>
                <w:szCs w:val="20"/>
              </w:rPr>
            </w:pPr>
          </w:p>
          <w:p w:rsidR="00CC4766" w:rsidRPr="000D0F93" w:rsidRDefault="00CC4766" w:rsidP="00C14630">
            <w:pPr>
              <w:tabs>
                <w:tab w:val="left" w:pos="72"/>
                <w:tab w:val="left" w:pos="2160"/>
                <w:tab w:val="left" w:pos="5157"/>
              </w:tabs>
              <w:spacing w:line="242" w:lineRule="auto"/>
              <w:ind w:left="-36"/>
              <w:jc w:val="both"/>
              <w:rPr>
                <w:rFonts w:ascii="Arial Narrow" w:eastAsia="Times New Roman" w:hAnsi="Arial Narrow" w:cs="Arial"/>
                <w:b/>
                <w:color w:val="000000" w:themeColor="text1"/>
                <w:sz w:val="20"/>
                <w:szCs w:val="20"/>
              </w:rPr>
            </w:pPr>
            <w:r w:rsidRPr="000D0F93">
              <w:rPr>
                <w:rFonts w:ascii="Arial Narrow" w:eastAsia="Batang" w:hAnsi="Arial Narrow" w:cs="Arial"/>
                <w:b/>
                <w:color w:val="000000" w:themeColor="text1"/>
                <w:sz w:val="20"/>
                <w:szCs w:val="20"/>
              </w:rPr>
              <w:t>1</w:t>
            </w:r>
            <w:r w:rsidRPr="000D0F93">
              <w:rPr>
                <w:rFonts w:ascii="Arial Narrow" w:eastAsia="Batang" w:hAnsi="Arial Narrow" w:cs="Arial"/>
                <w:color w:val="000000" w:themeColor="text1"/>
                <w:sz w:val="20"/>
                <w:szCs w:val="20"/>
              </w:rPr>
              <w:t xml:space="preserve">. </w:t>
            </w:r>
            <w:proofErr w:type="gramStart"/>
            <w:r w:rsidRPr="000D0F93">
              <w:rPr>
                <w:rFonts w:ascii="Arial Narrow" w:eastAsia="Times New Roman" w:hAnsi="Arial Narrow" w:cs="Arial"/>
                <w:b/>
                <w:color w:val="000000" w:themeColor="text1"/>
                <w:sz w:val="20"/>
                <w:szCs w:val="20"/>
              </w:rPr>
              <w:t>The  requirements</w:t>
            </w:r>
            <w:proofErr w:type="gramEnd"/>
            <w:r w:rsidRPr="000D0F93">
              <w:rPr>
                <w:rFonts w:ascii="Arial Narrow" w:eastAsia="Times New Roman" w:hAnsi="Arial Narrow" w:cs="Arial"/>
                <w:b/>
                <w:color w:val="000000" w:themeColor="text1"/>
                <w:sz w:val="20"/>
                <w:szCs w:val="20"/>
              </w:rPr>
              <w:t xml:space="preserve"> of each position  are in accordance with the Relevant Occupational Specific Dispensation.</w:t>
            </w:r>
          </w:p>
          <w:p w:rsidR="00CC4766" w:rsidRPr="000D0F93" w:rsidRDefault="00CC4766" w:rsidP="00C14630">
            <w:pPr>
              <w:tabs>
                <w:tab w:val="left" w:pos="72"/>
                <w:tab w:val="left" w:pos="2160"/>
                <w:tab w:val="left" w:pos="5157"/>
              </w:tabs>
              <w:spacing w:line="242" w:lineRule="auto"/>
              <w:ind w:left="-36"/>
              <w:jc w:val="both"/>
              <w:rPr>
                <w:rFonts w:ascii="Arial Narrow" w:eastAsia="Times New Roman" w:hAnsi="Arial Narrow" w:cs="Arial"/>
                <w:b/>
                <w:color w:val="000000" w:themeColor="text1"/>
                <w:sz w:val="20"/>
                <w:szCs w:val="20"/>
              </w:rPr>
            </w:pPr>
          </w:p>
          <w:p w:rsidR="009D45BE" w:rsidRDefault="00CC4766" w:rsidP="00C14630">
            <w:pPr>
              <w:tabs>
                <w:tab w:val="left" w:pos="72"/>
                <w:tab w:val="left" w:pos="2160"/>
                <w:tab w:val="left" w:pos="5157"/>
              </w:tabs>
              <w:spacing w:line="242" w:lineRule="auto"/>
              <w:ind w:left="-36"/>
              <w:jc w:val="both"/>
              <w:rPr>
                <w:rFonts w:ascii="Arial Narrow" w:hAnsi="Arial Narrow" w:cs="Arial"/>
                <w:b/>
                <w:bCs/>
                <w:iCs/>
                <w:sz w:val="20"/>
                <w:szCs w:val="20"/>
              </w:rPr>
            </w:pPr>
            <w:r w:rsidRPr="000D0F93">
              <w:rPr>
                <w:rFonts w:ascii="Arial Narrow" w:eastAsia="Times New Roman" w:hAnsi="Arial Narrow" w:cs="Arial"/>
                <w:b/>
                <w:sz w:val="20"/>
                <w:szCs w:val="20"/>
              </w:rPr>
              <w:t xml:space="preserve">2. </w:t>
            </w:r>
            <w:r w:rsidRPr="000D0F93">
              <w:rPr>
                <w:rFonts w:ascii="Arial Narrow" w:hAnsi="Arial Narrow" w:cs="Arial"/>
                <w:b/>
                <w:bCs/>
                <w:iCs/>
                <w:sz w:val="20"/>
                <w:szCs w:val="20"/>
              </w:rPr>
              <w:t xml:space="preserve">As the Department is obliged to improve on its gender representative levels, people with disabilities are especially invited to </w:t>
            </w:r>
            <w:r w:rsidR="009D45BE">
              <w:rPr>
                <w:rFonts w:ascii="Arial Narrow" w:hAnsi="Arial Narrow" w:cs="Arial"/>
                <w:b/>
                <w:bCs/>
                <w:iCs/>
                <w:sz w:val="20"/>
                <w:szCs w:val="20"/>
              </w:rPr>
              <w:t xml:space="preserve">    </w:t>
            </w:r>
          </w:p>
          <w:p w:rsidR="00CC4766" w:rsidRPr="000D0F93" w:rsidRDefault="009D45BE" w:rsidP="00C14630">
            <w:pPr>
              <w:tabs>
                <w:tab w:val="left" w:pos="72"/>
                <w:tab w:val="left" w:pos="2160"/>
                <w:tab w:val="left" w:pos="5157"/>
              </w:tabs>
              <w:spacing w:line="242" w:lineRule="auto"/>
              <w:ind w:left="-36"/>
              <w:jc w:val="both"/>
              <w:rPr>
                <w:rFonts w:ascii="Arial Narrow" w:hAnsi="Arial Narrow" w:cs="Arial"/>
                <w:b/>
                <w:bCs/>
                <w:iCs/>
                <w:sz w:val="20"/>
                <w:szCs w:val="20"/>
              </w:rPr>
            </w:pPr>
            <w:r>
              <w:rPr>
                <w:rFonts w:ascii="Arial Narrow" w:hAnsi="Arial Narrow" w:cs="Arial"/>
                <w:b/>
                <w:bCs/>
                <w:iCs/>
                <w:sz w:val="20"/>
                <w:szCs w:val="20"/>
              </w:rPr>
              <w:t xml:space="preserve">    </w:t>
            </w:r>
            <w:proofErr w:type="gramStart"/>
            <w:r w:rsidR="00CC4766" w:rsidRPr="000D0F93">
              <w:rPr>
                <w:rFonts w:ascii="Arial Narrow" w:hAnsi="Arial Narrow" w:cs="Arial"/>
                <w:b/>
                <w:bCs/>
                <w:iCs/>
                <w:sz w:val="20"/>
                <w:szCs w:val="20"/>
              </w:rPr>
              <w:t>present</w:t>
            </w:r>
            <w:proofErr w:type="gramEnd"/>
            <w:r w:rsidR="00CC4766" w:rsidRPr="000D0F93">
              <w:rPr>
                <w:rFonts w:ascii="Arial Narrow" w:hAnsi="Arial Narrow" w:cs="Arial"/>
                <w:b/>
                <w:bCs/>
                <w:iCs/>
                <w:sz w:val="20"/>
                <w:szCs w:val="20"/>
              </w:rPr>
              <w:t xml:space="preserve"> their candidature. Employment Equity targets of</w:t>
            </w:r>
            <w:r w:rsidR="00176679">
              <w:rPr>
                <w:rFonts w:ascii="Arial Narrow" w:hAnsi="Arial Narrow" w:cs="Arial"/>
                <w:b/>
                <w:bCs/>
                <w:iCs/>
                <w:sz w:val="20"/>
                <w:szCs w:val="20"/>
              </w:rPr>
              <w:t xml:space="preserve"> </w:t>
            </w:r>
            <w:r w:rsidR="00CC4766" w:rsidRPr="000D0F93">
              <w:rPr>
                <w:rFonts w:ascii="Arial Narrow" w:hAnsi="Arial Narrow" w:cs="Arial"/>
                <w:b/>
                <w:bCs/>
                <w:iCs/>
                <w:sz w:val="20"/>
                <w:szCs w:val="20"/>
              </w:rPr>
              <w:t>the Department will be adhered to.</w:t>
            </w:r>
          </w:p>
          <w:p w:rsidR="00CC4766" w:rsidRPr="000D0F93" w:rsidRDefault="00CC4766" w:rsidP="00C14630">
            <w:pPr>
              <w:tabs>
                <w:tab w:val="left" w:pos="72"/>
                <w:tab w:val="left" w:pos="2160"/>
                <w:tab w:val="left" w:pos="5157"/>
              </w:tabs>
              <w:spacing w:line="242" w:lineRule="auto"/>
              <w:ind w:left="-36"/>
              <w:jc w:val="both"/>
              <w:rPr>
                <w:rFonts w:ascii="Arial Narrow" w:eastAsia="Times New Roman" w:hAnsi="Arial Narrow" w:cs="Arial"/>
                <w:b/>
                <w:sz w:val="20"/>
                <w:szCs w:val="20"/>
              </w:rPr>
            </w:pPr>
          </w:p>
          <w:p w:rsidR="009D45BE" w:rsidRDefault="00BC7352" w:rsidP="00C14630">
            <w:pPr>
              <w:tabs>
                <w:tab w:val="left" w:pos="72"/>
                <w:tab w:val="left" w:pos="2160"/>
                <w:tab w:val="left" w:pos="5157"/>
              </w:tabs>
              <w:spacing w:line="242" w:lineRule="auto"/>
              <w:ind w:left="-36"/>
              <w:jc w:val="both"/>
              <w:rPr>
                <w:rFonts w:ascii="Arial Narrow" w:eastAsia="Batang" w:hAnsi="Arial Narrow" w:cs="Arial"/>
                <w:b/>
                <w:sz w:val="20"/>
                <w:szCs w:val="20"/>
              </w:rPr>
            </w:pPr>
            <w:r>
              <w:rPr>
                <w:rFonts w:ascii="Arial Narrow" w:hAnsi="Arial Narrow" w:cs="Arial"/>
                <w:noProof/>
                <w:sz w:val="20"/>
                <w:szCs w:val="20"/>
              </w:rPr>
              <mc:AlternateContent>
                <mc:Choice Requires="wps">
                  <w:drawing>
                    <wp:anchor distT="4294967291" distB="4294967291" distL="114300" distR="114300" simplePos="0" relativeHeight="251668480" behindDoc="0" locked="0" layoutInCell="1" allowOverlap="1">
                      <wp:simplePos x="0" y="0"/>
                      <wp:positionH relativeFrom="column">
                        <wp:posOffset>5680075</wp:posOffset>
                      </wp:positionH>
                      <wp:positionV relativeFrom="paragraph">
                        <wp:posOffset>56514</wp:posOffset>
                      </wp:positionV>
                      <wp:extent cx="339725" cy="0"/>
                      <wp:effectExtent l="0" t="76200" r="22225"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7.25pt;margin-top:4.45pt;width:26.7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fEMQIAAFwEAAAOAAAAZHJzL2Uyb0RvYy54bWysVMlu2zAQvRfoPxC821psJ7ZgOQgku5e0&#10;MZD0A2iSkohSJEHSlo2i/94hvbRJL0VRHaihZubNm03Lh2Mv0YFbJ7QqcTZOMeKKaiZUW+Kvr5vR&#10;HCPniWJEasVLfOIOP6w+flgOpuC57rRk3CIAUa4YTIk7702RJI52vCdurA1XoGy07YmHq20TZskA&#10;6L1M8jS9SwZtmbGacufga31W4lXEbxpO/XPTOO6RLDFw8/G08dyFM1ktSdFaYjpBLzTIP7DoiVAQ&#10;9AZVE0/Q3oo/oHpBrXa68WOq+0Q3jaA85gDZZOm7bF46YnjMBYrjzK1M7v/B0i+HrUWClTjHSJEe&#10;WvS49zpGRnkoz2BcAVaV2tqQID2qF/Ok6TeHlK46oloejV9PBnyz4JG8cQkXZyDIbvisGdgQwI+1&#10;Oja2D5BQBXSMLTndWsKPHlH4OJks7vMZRvSqSkhx9TPW+U9c9ygIJXbeEtF2vtJKQd+1zWIUcnhy&#10;PrAixdUhBFV6I6SM7ZcKDSVezCBO0DgtBQvKeLHtrpIWHUgYoPjEFN+ZWb1XLIJ1nLD1RfZESJCR&#10;j7XxVkC1JMchWs8ZRpLDzgTpTE+qEBEyB8IX6TxD3xfpYj1fz6ejaX63Hk3Tuh49bqrp6G6T3c/q&#10;SV1VdfYjkM+mRScY4yrwv85zNv27ebls1nkSbxN9K1TyFj1WFMhe35F0bH3o9nludpqdtjZkF6YA&#10;RjgaX9Yt7Mjv92j166ew+gkAAP//AwBQSwMEFAAGAAgAAAAhAGU0wsvdAAAABwEAAA8AAABkcnMv&#10;ZG93bnJldi54bWxMj8FOwzAQRO9I/IO1SNyoAypREuJUQIXIhUq0CHF04yWOiNdR7LYpX8+WC9x2&#10;NKPZN+Vicr3Y4xg6TwquZwkIpMabjloFb5unqwxEiJqM7j2hgiMGWFTnZ6UujD/QK+7XsRVcQqHQ&#10;CmyMQyFlaCw6HWZ+QGLv049OR5ZjK82oD1zuenmTJKl0uiP+YPWAjxabr/XOKYjLj6NN35uHvFtt&#10;nl/S7ruu66VSlxfT/R2IiFP8C8MJn9GhYqat35EJoleQ5fNbjp4OEOzn84y3bX+1rEr5n7/6AQAA&#10;//8DAFBLAQItABQABgAIAAAAIQC2gziS/gAAAOEBAAATAAAAAAAAAAAAAAAAAAAAAABbQ29udGVu&#10;dF9UeXBlc10ueG1sUEsBAi0AFAAGAAgAAAAhADj9If/WAAAAlAEAAAsAAAAAAAAAAAAAAAAALwEA&#10;AF9yZWxzLy5yZWxzUEsBAi0AFAAGAAgAAAAhACDWN8QxAgAAXAQAAA4AAAAAAAAAAAAAAAAALgIA&#10;AGRycy9lMm9Eb2MueG1sUEsBAi0AFAAGAAgAAAAhAGU0wsvdAAAABwEAAA8AAAAAAAAAAAAAAAAA&#10;iwQAAGRycy9kb3ducmV2LnhtbFBLBQYAAAAABAAEAPMAAACVBQAAAAA=&#10;">
                      <v:stroke endarrow="block"/>
                    </v:shape>
                  </w:pict>
                </mc:Fallback>
              </mc:AlternateContent>
            </w:r>
            <w:r w:rsidR="00CC4766" w:rsidRPr="000D0F93">
              <w:rPr>
                <w:rFonts w:ascii="Arial Narrow" w:eastAsia="Batang" w:hAnsi="Arial Narrow" w:cs="Arial"/>
                <w:b/>
                <w:color w:val="000000" w:themeColor="text1"/>
                <w:sz w:val="20"/>
                <w:szCs w:val="20"/>
              </w:rPr>
              <w:t>3</w:t>
            </w:r>
            <w:r w:rsidR="00CC4766" w:rsidRPr="000D0F93">
              <w:rPr>
                <w:rFonts w:ascii="Arial Narrow" w:eastAsia="Batang" w:hAnsi="Arial Narrow" w:cs="Arial"/>
                <w:color w:val="000000" w:themeColor="text1"/>
                <w:sz w:val="20"/>
                <w:szCs w:val="20"/>
              </w:rPr>
              <w:t xml:space="preserve">. </w:t>
            </w:r>
            <w:r w:rsidR="00CC4766" w:rsidRPr="000D0F93">
              <w:rPr>
                <w:rFonts w:ascii="Arial Narrow" w:eastAsia="Batang" w:hAnsi="Arial Narrow" w:cs="Arial"/>
                <w:b/>
                <w:sz w:val="20"/>
                <w:szCs w:val="20"/>
              </w:rPr>
              <w:t xml:space="preserve">The post advertisement is also placed on the intranet under News: Post advertisements and it is available on the </w:t>
            </w:r>
            <w:r w:rsidR="0029551B" w:rsidRPr="000D0F93">
              <w:rPr>
                <w:rFonts w:ascii="Arial Narrow" w:eastAsia="Batang" w:hAnsi="Arial Narrow" w:cs="Arial"/>
                <w:b/>
                <w:sz w:val="20"/>
                <w:szCs w:val="20"/>
              </w:rPr>
              <w:t xml:space="preserve">      </w:t>
            </w:r>
            <w:r w:rsidR="00004AAD">
              <w:rPr>
                <w:rFonts w:ascii="Arial Narrow" w:eastAsia="Batang" w:hAnsi="Arial Narrow" w:cs="Arial"/>
                <w:b/>
                <w:sz w:val="20"/>
                <w:szCs w:val="20"/>
              </w:rPr>
              <w:t xml:space="preserve">     </w:t>
            </w:r>
            <w:r w:rsidR="009D45BE">
              <w:rPr>
                <w:rFonts w:ascii="Arial Narrow" w:eastAsia="Batang" w:hAnsi="Arial Narrow" w:cs="Arial"/>
                <w:b/>
                <w:sz w:val="20"/>
                <w:szCs w:val="20"/>
              </w:rPr>
              <w:t xml:space="preserve">   </w:t>
            </w:r>
            <w:r w:rsidR="00CC4766" w:rsidRPr="000D0F93">
              <w:rPr>
                <w:rFonts w:ascii="Arial Narrow" w:eastAsia="Batang" w:hAnsi="Arial Narrow" w:cs="Arial"/>
                <w:b/>
                <w:sz w:val="20"/>
                <w:szCs w:val="20"/>
              </w:rPr>
              <w:t xml:space="preserve">DCS </w:t>
            </w:r>
            <w:r w:rsidR="009D45BE">
              <w:rPr>
                <w:rFonts w:ascii="Arial Narrow" w:eastAsia="Batang" w:hAnsi="Arial Narrow" w:cs="Arial"/>
                <w:b/>
                <w:sz w:val="20"/>
                <w:szCs w:val="20"/>
              </w:rPr>
              <w:t xml:space="preserve">   </w:t>
            </w:r>
          </w:p>
          <w:p w:rsidR="00CC4766" w:rsidRDefault="009D45BE" w:rsidP="00C14630">
            <w:pPr>
              <w:tabs>
                <w:tab w:val="left" w:pos="72"/>
                <w:tab w:val="left" w:pos="2160"/>
                <w:tab w:val="left" w:pos="5157"/>
              </w:tabs>
              <w:spacing w:line="242" w:lineRule="auto"/>
              <w:ind w:left="-36"/>
              <w:jc w:val="both"/>
              <w:rPr>
                <w:rFonts w:ascii="Arial Narrow" w:eastAsia="Batang" w:hAnsi="Arial Narrow" w:cs="Arial"/>
                <w:sz w:val="20"/>
                <w:szCs w:val="20"/>
              </w:rPr>
            </w:pPr>
            <w:r>
              <w:rPr>
                <w:rFonts w:ascii="Arial Narrow" w:eastAsia="Batang" w:hAnsi="Arial Narrow" w:cs="Arial"/>
                <w:b/>
                <w:sz w:val="20"/>
                <w:szCs w:val="20"/>
              </w:rPr>
              <w:t xml:space="preserve">     </w:t>
            </w:r>
            <w:proofErr w:type="gramStart"/>
            <w:r w:rsidR="00CC4766" w:rsidRPr="000D0F93">
              <w:rPr>
                <w:rFonts w:ascii="Arial Narrow" w:eastAsia="Batang" w:hAnsi="Arial Narrow" w:cs="Arial"/>
                <w:b/>
                <w:sz w:val="20"/>
                <w:szCs w:val="20"/>
              </w:rPr>
              <w:t>website</w:t>
            </w:r>
            <w:proofErr w:type="gramEnd"/>
            <w:r w:rsidR="00CC4766" w:rsidRPr="000D0F93">
              <w:rPr>
                <w:rFonts w:ascii="Arial Narrow" w:eastAsia="Batang" w:hAnsi="Arial Narrow" w:cs="Arial"/>
                <w:b/>
                <w:sz w:val="20"/>
                <w:szCs w:val="20"/>
              </w:rPr>
              <w:t xml:space="preserve">: WWW.DCS.GOV.ZA </w:t>
            </w:r>
            <w:r w:rsidR="0029551B" w:rsidRPr="000D0F93">
              <w:rPr>
                <w:rFonts w:ascii="Arial Narrow" w:eastAsia="Batang" w:hAnsi="Arial Narrow" w:cs="Arial"/>
                <w:b/>
                <w:sz w:val="20"/>
                <w:szCs w:val="20"/>
              </w:rPr>
              <w:t xml:space="preserve"> </w:t>
            </w:r>
            <w:r w:rsidR="00CC4766" w:rsidRPr="000D0F93">
              <w:rPr>
                <w:rFonts w:ascii="Arial Narrow" w:eastAsia="Batang" w:hAnsi="Arial Narrow" w:cs="Arial"/>
                <w:b/>
                <w:sz w:val="20"/>
                <w:szCs w:val="20"/>
              </w:rPr>
              <w:t>Vacancies, for your convenience</w:t>
            </w:r>
            <w:r w:rsidR="00CC4766" w:rsidRPr="000D0F93">
              <w:rPr>
                <w:rFonts w:ascii="Arial Narrow" w:eastAsia="Batang" w:hAnsi="Arial Narrow" w:cs="Arial"/>
                <w:sz w:val="20"/>
                <w:szCs w:val="20"/>
              </w:rPr>
              <w:t>.</w:t>
            </w:r>
          </w:p>
          <w:p w:rsidR="00CC4766" w:rsidRPr="000D0F93" w:rsidRDefault="00CC4766" w:rsidP="00C14630">
            <w:pPr>
              <w:tabs>
                <w:tab w:val="left" w:pos="72"/>
                <w:tab w:val="left" w:pos="2160"/>
                <w:tab w:val="left" w:pos="5157"/>
              </w:tabs>
              <w:spacing w:line="242" w:lineRule="auto"/>
              <w:ind w:left="-36"/>
              <w:jc w:val="both"/>
              <w:rPr>
                <w:rFonts w:ascii="Arial Narrow" w:eastAsia="Batang" w:hAnsi="Arial Narrow" w:cs="Arial"/>
                <w:sz w:val="20"/>
                <w:szCs w:val="20"/>
              </w:rPr>
            </w:pPr>
            <w:r w:rsidRPr="000D0F93">
              <w:rPr>
                <w:rFonts w:ascii="Arial Narrow" w:eastAsia="Batang" w:hAnsi="Arial Narrow" w:cs="Arial"/>
                <w:b/>
                <w:sz w:val="20"/>
                <w:szCs w:val="20"/>
              </w:rPr>
              <w:t xml:space="preserve">           </w:t>
            </w:r>
          </w:p>
          <w:p w:rsidR="009D45BE" w:rsidRDefault="00CC4766" w:rsidP="00176679">
            <w:pPr>
              <w:tabs>
                <w:tab w:val="left" w:pos="72"/>
                <w:tab w:val="left" w:pos="2160"/>
                <w:tab w:val="left" w:pos="5157"/>
              </w:tabs>
              <w:spacing w:line="242" w:lineRule="auto"/>
              <w:ind w:left="-36"/>
              <w:jc w:val="both"/>
              <w:rPr>
                <w:rFonts w:ascii="Arial Narrow" w:eastAsia="Batang" w:hAnsi="Arial Narrow" w:cs="Arial"/>
                <w:b/>
                <w:color w:val="000000" w:themeColor="text1"/>
                <w:sz w:val="20"/>
                <w:szCs w:val="20"/>
              </w:rPr>
            </w:pPr>
            <w:r w:rsidRPr="000D0F93">
              <w:rPr>
                <w:rFonts w:ascii="Arial Narrow" w:eastAsia="Batang" w:hAnsi="Arial Narrow" w:cs="Arial"/>
                <w:color w:val="000000" w:themeColor="text1"/>
                <w:sz w:val="20"/>
                <w:szCs w:val="20"/>
              </w:rPr>
              <w:t xml:space="preserve"> </w:t>
            </w:r>
            <w:r w:rsidRPr="000D0F93">
              <w:rPr>
                <w:rFonts w:ascii="Arial Narrow" w:eastAsia="Batang" w:hAnsi="Arial Narrow" w:cs="Arial"/>
                <w:b/>
                <w:color w:val="000000" w:themeColor="text1"/>
                <w:sz w:val="20"/>
                <w:szCs w:val="20"/>
              </w:rPr>
              <w:t>4.</w:t>
            </w:r>
            <w:r w:rsidRPr="000D0F93">
              <w:rPr>
                <w:rFonts w:ascii="Arial Narrow" w:eastAsia="Batang" w:hAnsi="Arial Narrow" w:cs="Arial"/>
                <w:color w:val="000000" w:themeColor="text1"/>
                <w:sz w:val="20"/>
                <w:szCs w:val="20"/>
              </w:rPr>
              <w:t xml:space="preserve"> </w:t>
            </w:r>
            <w:r w:rsidRPr="000D0F93">
              <w:rPr>
                <w:rFonts w:ascii="Arial Narrow" w:eastAsia="Batang" w:hAnsi="Arial Narrow" w:cs="Arial"/>
                <w:b/>
                <w:color w:val="000000" w:themeColor="text1"/>
                <w:sz w:val="20"/>
                <w:szCs w:val="20"/>
              </w:rPr>
              <w:t>Indicate the reference number, Regional Office, Management Area and Correctional Centre</w:t>
            </w:r>
            <w:r w:rsidR="00176679">
              <w:rPr>
                <w:rFonts w:ascii="Arial Narrow" w:eastAsia="Batang" w:hAnsi="Arial Narrow" w:cs="Arial"/>
                <w:b/>
                <w:color w:val="000000" w:themeColor="text1"/>
                <w:sz w:val="20"/>
                <w:szCs w:val="20"/>
              </w:rPr>
              <w:t xml:space="preserve"> </w:t>
            </w:r>
            <w:r w:rsidRPr="000D0F93">
              <w:rPr>
                <w:rFonts w:ascii="Arial Narrow" w:eastAsia="Batang" w:hAnsi="Arial Narrow" w:cs="Arial"/>
                <w:b/>
                <w:color w:val="000000" w:themeColor="text1"/>
                <w:sz w:val="20"/>
                <w:szCs w:val="20"/>
              </w:rPr>
              <w:t xml:space="preserve">and position you are applying for on </w:t>
            </w:r>
            <w:r w:rsidR="009D45BE">
              <w:rPr>
                <w:rFonts w:ascii="Arial Narrow" w:eastAsia="Batang" w:hAnsi="Arial Narrow" w:cs="Arial"/>
                <w:b/>
                <w:color w:val="000000" w:themeColor="text1"/>
                <w:sz w:val="20"/>
                <w:szCs w:val="20"/>
              </w:rPr>
              <w:t xml:space="preserve">    </w:t>
            </w:r>
          </w:p>
          <w:p w:rsidR="00DB2ECE" w:rsidRPr="000D0F93" w:rsidRDefault="009D45BE" w:rsidP="00176679">
            <w:pPr>
              <w:tabs>
                <w:tab w:val="left" w:pos="72"/>
                <w:tab w:val="left" w:pos="2160"/>
                <w:tab w:val="left" w:pos="5157"/>
              </w:tabs>
              <w:spacing w:line="242" w:lineRule="auto"/>
              <w:ind w:left="-36"/>
              <w:jc w:val="both"/>
              <w:rPr>
                <w:rFonts w:ascii="Arial Narrow" w:eastAsia="Batang" w:hAnsi="Arial Narrow" w:cs="Arial"/>
                <w:b/>
                <w:color w:val="000000" w:themeColor="text1"/>
                <w:sz w:val="20"/>
                <w:szCs w:val="20"/>
              </w:rPr>
            </w:pPr>
            <w:r>
              <w:rPr>
                <w:rFonts w:ascii="Arial Narrow" w:eastAsia="Batang" w:hAnsi="Arial Narrow" w:cs="Arial"/>
                <w:b/>
                <w:color w:val="000000" w:themeColor="text1"/>
                <w:sz w:val="20"/>
                <w:szCs w:val="20"/>
              </w:rPr>
              <w:t xml:space="preserve">      </w:t>
            </w:r>
            <w:proofErr w:type="gramStart"/>
            <w:r w:rsidR="00CC4766" w:rsidRPr="000D0F93">
              <w:rPr>
                <w:rFonts w:ascii="Arial Narrow" w:eastAsia="Batang" w:hAnsi="Arial Narrow" w:cs="Arial"/>
                <w:b/>
                <w:color w:val="000000" w:themeColor="text1"/>
                <w:sz w:val="20"/>
                <w:szCs w:val="20"/>
              </w:rPr>
              <w:t>your</w:t>
            </w:r>
            <w:proofErr w:type="gramEnd"/>
            <w:r w:rsidR="00CC4766" w:rsidRPr="000D0F93">
              <w:rPr>
                <w:rFonts w:ascii="Arial Narrow" w:eastAsia="Batang" w:hAnsi="Arial Narrow" w:cs="Arial"/>
                <w:b/>
                <w:color w:val="000000" w:themeColor="text1"/>
                <w:sz w:val="20"/>
                <w:szCs w:val="20"/>
              </w:rPr>
              <w:t xml:space="preserve"> application form (Z83)</w:t>
            </w:r>
            <w:r w:rsidR="00DB2ECE" w:rsidRPr="000D0F93">
              <w:rPr>
                <w:rFonts w:ascii="Arial Narrow" w:eastAsia="Batang" w:hAnsi="Arial Narrow" w:cs="Arial"/>
                <w:b/>
                <w:color w:val="000000" w:themeColor="text1"/>
                <w:sz w:val="20"/>
                <w:szCs w:val="20"/>
              </w:rPr>
              <w:t>.</w:t>
            </w:r>
          </w:p>
          <w:p w:rsidR="00DB2ECE" w:rsidRPr="000D0F93" w:rsidRDefault="00DB2ECE" w:rsidP="00C14630">
            <w:pPr>
              <w:spacing w:line="242" w:lineRule="auto"/>
              <w:jc w:val="both"/>
              <w:rPr>
                <w:rFonts w:ascii="Arial Narrow" w:eastAsia="Batang" w:hAnsi="Arial Narrow" w:cs="Arial"/>
                <w:b/>
                <w:color w:val="000000" w:themeColor="text1"/>
                <w:sz w:val="20"/>
                <w:szCs w:val="20"/>
              </w:rPr>
            </w:pPr>
          </w:p>
          <w:p w:rsidR="00887900" w:rsidRPr="00887900" w:rsidRDefault="00887900" w:rsidP="00887900">
            <w:pPr>
              <w:pStyle w:val="Default"/>
              <w:rPr>
                <w:rFonts w:ascii="Arial Narrow" w:hAnsi="Arial Narrow"/>
                <w:sz w:val="22"/>
                <w:szCs w:val="22"/>
              </w:rPr>
            </w:pPr>
            <w:r w:rsidRPr="00887900">
              <w:rPr>
                <w:rFonts w:ascii="Arial Narrow" w:hAnsi="Arial Narrow"/>
                <w:b/>
                <w:bCs/>
                <w:sz w:val="22"/>
                <w:szCs w:val="22"/>
              </w:rPr>
              <w:t xml:space="preserve">EASTERN CAPE REGION: </w:t>
            </w:r>
          </w:p>
          <w:p w:rsidR="00887900" w:rsidRPr="00887900" w:rsidRDefault="00887900" w:rsidP="00887900">
            <w:pPr>
              <w:pStyle w:val="Default"/>
              <w:rPr>
                <w:rFonts w:ascii="Arial Narrow" w:hAnsi="Arial Narrow"/>
                <w:sz w:val="22"/>
                <w:szCs w:val="22"/>
              </w:rPr>
            </w:pPr>
            <w:r w:rsidRPr="00887900">
              <w:rPr>
                <w:rFonts w:ascii="Arial Narrow" w:hAnsi="Arial Narrow"/>
                <w:b/>
                <w:bCs/>
                <w:sz w:val="22"/>
                <w:szCs w:val="22"/>
              </w:rPr>
              <w:t xml:space="preserve">Postal Address: </w:t>
            </w:r>
            <w:r w:rsidRPr="00887900">
              <w:rPr>
                <w:rFonts w:ascii="Arial Narrow" w:hAnsi="Arial Narrow"/>
                <w:sz w:val="22"/>
                <w:szCs w:val="22"/>
              </w:rPr>
              <w:t xml:space="preserve">Head Recruitment, Private Bag X 9013, East London, 5200 </w:t>
            </w:r>
          </w:p>
          <w:p w:rsidR="00887900" w:rsidRPr="00887900" w:rsidRDefault="00887900" w:rsidP="00887900">
            <w:pPr>
              <w:pStyle w:val="Default"/>
              <w:rPr>
                <w:rFonts w:ascii="Arial Narrow" w:hAnsi="Arial Narrow"/>
                <w:sz w:val="22"/>
                <w:szCs w:val="22"/>
              </w:rPr>
            </w:pPr>
            <w:r w:rsidRPr="00887900">
              <w:rPr>
                <w:rFonts w:ascii="Arial Narrow" w:hAnsi="Arial Narrow"/>
                <w:b/>
                <w:bCs/>
                <w:sz w:val="22"/>
                <w:szCs w:val="22"/>
              </w:rPr>
              <w:t xml:space="preserve">Contact person: </w:t>
            </w:r>
            <w:r w:rsidRPr="00887900">
              <w:rPr>
                <w:rFonts w:ascii="Arial Narrow" w:hAnsi="Arial Narrow"/>
                <w:sz w:val="22"/>
                <w:szCs w:val="22"/>
              </w:rPr>
              <w:t xml:space="preserve">Ms. Z Myataza at </w:t>
            </w:r>
            <w:r w:rsidRPr="00887900">
              <w:rPr>
                <w:rFonts w:ascii="Arial Narrow" w:hAnsi="Arial Narrow"/>
                <w:b/>
                <w:bCs/>
                <w:sz w:val="22"/>
                <w:szCs w:val="22"/>
              </w:rPr>
              <w:t>(</w:t>
            </w:r>
            <w:r w:rsidRPr="00887900">
              <w:rPr>
                <w:rFonts w:ascii="Arial Narrow" w:hAnsi="Arial Narrow"/>
                <w:sz w:val="22"/>
                <w:szCs w:val="22"/>
              </w:rPr>
              <w:t xml:space="preserve">043) 706 7866 </w:t>
            </w:r>
          </w:p>
          <w:p w:rsidR="004D76C4" w:rsidRDefault="00887900" w:rsidP="00887900">
            <w:pPr>
              <w:pStyle w:val="Default"/>
              <w:rPr>
                <w:rFonts w:ascii="Arial Narrow" w:hAnsi="Arial Narrow"/>
              </w:rPr>
            </w:pPr>
            <w:r w:rsidRPr="00887900">
              <w:rPr>
                <w:rFonts w:ascii="Arial Narrow" w:hAnsi="Arial Narrow"/>
                <w:b/>
                <w:bCs/>
                <w:sz w:val="22"/>
                <w:szCs w:val="22"/>
              </w:rPr>
              <w:t xml:space="preserve">Physical Address: </w:t>
            </w:r>
            <w:r w:rsidRPr="00887900">
              <w:rPr>
                <w:rFonts w:ascii="Arial Narrow" w:hAnsi="Arial Narrow"/>
                <w:sz w:val="22"/>
                <w:szCs w:val="22"/>
              </w:rPr>
              <w:t>Department of Correctional Services</w:t>
            </w:r>
            <w:r w:rsidRPr="00887900">
              <w:rPr>
                <w:rFonts w:ascii="Arial Narrow" w:hAnsi="Arial Narrow"/>
                <w:b/>
                <w:bCs/>
                <w:sz w:val="22"/>
                <w:szCs w:val="22"/>
              </w:rPr>
              <w:t xml:space="preserve">, </w:t>
            </w:r>
            <w:r w:rsidRPr="00887900">
              <w:rPr>
                <w:rFonts w:ascii="Arial Narrow" w:hAnsi="Arial Narrow"/>
                <w:sz w:val="22"/>
                <w:szCs w:val="22"/>
              </w:rPr>
              <w:t xml:space="preserve">Block E, Ocean Terrace, Moore Street, Quigney, East London,5200 </w:t>
            </w:r>
          </w:p>
          <w:p w:rsidR="00887900" w:rsidRPr="00887900" w:rsidRDefault="00887900" w:rsidP="00887900">
            <w:pPr>
              <w:spacing w:line="242" w:lineRule="auto"/>
              <w:rPr>
                <w:rFonts w:ascii="Arial Narrow" w:hAnsi="Arial Narrow" w:cs="Tahoma"/>
                <w:color w:val="000000"/>
                <w:sz w:val="20"/>
                <w:szCs w:val="20"/>
              </w:rPr>
            </w:pPr>
          </w:p>
          <w:p w:rsidR="00FC1A13" w:rsidRPr="000D0F93" w:rsidRDefault="00FC1A13" w:rsidP="00FC1A13">
            <w:pPr>
              <w:jc w:val="both"/>
              <w:rPr>
                <w:rFonts w:ascii="Arial Narrow" w:eastAsia="Times New Roman" w:hAnsi="Arial Narrow" w:cs="Calibri"/>
                <w:b/>
                <w:i/>
                <w:sz w:val="20"/>
                <w:szCs w:val="20"/>
                <w:u w:val="single"/>
              </w:rPr>
            </w:pPr>
            <w:r w:rsidRPr="000D0F93">
              <w:rPr>
                <w:rFonts w:ascii="Arial Narrow" w:eastAsia="Times New Roman" w:hAnsi="Arial Narrow" w:cs="Calibri"/>
                <w:b/>
                <w:i/>
                <w:sz w:val="20"/>
                <w:szCs w:val="20"/>
                <w:u w:val="single"/>
              </w:rPr>
              <w:t xml:space="preserve">NO HAND DELIVERED APPLICATIONS WILL BE ACCEPTED </w:t>
            </w:r>
          </w:p>
          <w:p w:rsidR="0029551B" w:rsidRPr="000D0F93" w:rsidRDefault="0029551B" w:rsidP="0029551B">
            <w:pPr>
              <w:spacing w:line="242" w:lineRule="auto"/>
              <w:rPr>
                <w:rFonts w:ascii="Arial Narrow" w:hAnsi="Arial Narrow" w:cs="Tahoma"/>
                <w:color w:val="000000"/>
                <w:sz w:val="20"/>
                <w:szCs w:val="20"/>
              </w:rPr>
            </w:pPr>
          </w:p>
          <w:p w:rsidR="00CC4766" w:rsidRPr="000D0F93" w:rsidRDefault="00DF5863" w:rsidP="00C14630">
            <w:pPr>
              <w:spacing w:line="242" w:lineRule="auto"/>
              <w:jc w:val="both"/>
              <w:rPr>
                <w:rFonts w:ascii="Arial Narrow" w:eastAsia="Batang" w:hAnsi="Arial Narrow" w:cs="Arial"/>
                <w:color w:val="000000" w:themeColor="text1"/>
                <w:spacing w:val="-3"/>
                <w:sz w:val="20"/>
                <w:szCs w:val="20"/>
              </w:rPr>
            </w:pPr>
            <w:r w:rsidRPr="000D0F93">
              <w:rPr>
                <w:rFonts w:ascii="Arial Narrow" w:eastAsia="Times New Roman" w:hAnsi="Arial Narrow" w:cs="Arial"/>
                <w:b/>
                <w:color w:val="000000" w:themeColor="text1"/>
                <w:sz w:val="20"/>
                <w:szCs w:val="20"/>
              </w:rPr>
              <w:t xml:space="preserve">Contact </w:t>
            </w:r>
            <w:r w:rsidR="00CC4766" w:rsidRPr="000D0F93">
              <w:rPr>
                <w:rFonts w:ascii="Arial Narrow" w:eastAsia="Times New Roman" w:hAnsi="Arial Narrow" w:cs="Arial"/>
                <w:b/>
                <w:color w:val="000000" w:themeColor="text1"/>
                <w:sz w:val="20"/>
                <w:szCs w:val="20"/>
              </w:rPr>
              <w:t xml:space="preserve">persons:   </w:t>
            </w:r>
            <w:r w:rsidR="00CC4766" w:rsidRPr="000D0F93">
              <w:rPr>
                <w:rFonts w:ascii="Arial Narrow" w:eastAsia="Times New Roman" w:hAnsi="Arial Narrow" w:cs="Arial"/>
                <w:color w:val="000000" w:themeColor="text1"/>
                <w:sz w:val="20"/>
                <w:szCs w:val="20"/>
              </w:rPr>
              <w:t xml:space="preserve">Ms. Z Myataza at </w:t>
            </w:r>
            <w:r w:rsidR="00CC4766" w:rsidRPr="000D0F93">
              <w:rPr>
                <w:rFonts w:ascii="Arial Narrow" w:eastAsia="Times New Roman" w:hAnsi="Arial Narrow" w:cs="Arial"/>
                <w:b/>
                <w:color w:val="000000" w:themeColor="text1"/>
                <w:sz w:val="20"/>
                <w:szCs w:val="20"/>
              </w:rPr>
              <w:t>(</w:t>
            </w:r>
            <w:r w:rsidR="00CC4766" w:rsidRPr="000D0F93">
              <w:rPr>
                <w:rFonts w:ascii="Arial Narrow" w:eastAsia="Batang" w:hAnsi="Arial Narrow" w:cs="Arial"/>
                <w:color w:val="000000" w:themeColor="text1"/>
                <w:spacing w:val="-3"/>
                <w:sz w:val="20"/>
                <w:szCs w:val="20"/>
              </w:rPr>
              <w:t>043) 706 7866</w:t>
            </w:r>
          </w:p>
          <w:p w:rsidR="00CC4766" w:rsidRPr="000D0F93" w:rsidRDefault="00CC4766" w:rsidP="003E5FA8">
            <w:pPr>
              <w:spacing w:line="242" w:lineRule="auto"/>
              <w:jc w:val="both"/>
              <w:rPr>
                <w:rFonts w:ascii="Arial Narrow" w:hAnsi="Arial Narrow"/>
                <w:b/>
                <w:bCs/>
                <w:sz w:val="20"/>
                <w:szCs w:val="20"/>
              </w:rPr>
            </w:pPr>
            <w:r w:rsidRPr="000D0F93">
              <w:rPr>
                <w:rFonts w:ascii="Arial Narrow" w:eastAsia="Batang" w:hAnsi="Arial Narrow" w:cs="Arial"/>
                <w:color w:val="000000" w:themeColor="text1"/>
                <w:spacing w:val="-3"/>
                <w:sz w:val="20"/>
                <w:szCs w:val="20"/>
              </w:rPr>
              <w:t xml:space="preserve">                                  Mr. HH Ndlela at (043 7067834)</w:t>
            </w:r>
          </w:p>
        </w:tc>
      </w:tr>
    </w:tbl>
    <w:p w:rsidR="006C508D" w:rsidRPr="00F41A57" w:rsidRDefault="006C508D" w:rsidP="007D063F">
      <w:pPr>
        <w:pStyle w:val="Default"/>
        <w:rPr>
          <w:color w:val="auto"/>
          <w:sz w:val="22"/>
          <w:szCs w:val="22"/>
        </w:rPr>
      </w:pPr>
    </w:p>
    <w:p w:rsidR="005771EE" w:rsidRPr="00F41A57" w:rsidRDefault="003A0C94" w:rsidP="003A0C94">
      <w:pPr>
        <w:pStyle w:val="Default"/>
        <w:tabs>
          <w:tab w:val="left" w:pos="3203"/>
        </w:tabs>
        <w:rPr>
          <w:b/>
          <w:color w:val="auto"/>
          <w:sz w:val="22"/>
          <w:szCs w:val="22"/>
        </w:rPr>
      </w:pPr>
      <w:r w:rsidRPr="00F41A57">
        <w:rPr>
          <w:b/>
          <w:color w:val="auto"/>
          <w:sz w:val="22"/>
          <w:szCs w:val="22"/>
        </w:rPr>
        <w:tab/>
      </w:r>
    </w:p>
    <w:sectPr w:rsidR="005771EE" w:rsidRPr="00F41A57" w:rsidSect="00AD47CE">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51" w:rsidRDefault="00AF6651" w:rsidP="009C58FF">
      <w:pPr>
        <w:spacing w:after="0" w:line="240" w:lineRule="auto"/>
      </w:pPr>
      <w:r>
        <w:separator/>
      </w:r>
    </w:p>
  </w:endnote>
  <w:endnote w:type="continuationSeparator" w:id="0">
    <w:p w:rsidR="00AF6651" w:rsidRDefault="00AF6651" w:rsidP="009C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959"/>
      <w:docPartObj>
        <w:docPartGallery w:val="Page Numbers (Bottom of Page)"/>
        <w:docPartUnique/>
      </w:docPartObj>
    </w:sdtPr>
    <w:sdtEndPr/>
    <w:sdtContent>
      <w:p w:rsidR="007F362C" w:rsidRDefault="00BC7352">
        <w:pPr>
          <w:pStyle w:val="Footer"/>
          <w:jc w:val="right"/>
        </w:pPr>
        <w:r>
          <w:fldChar w:fldCharType="begin"/>
        </w:r>
        <w:r>
          <w:instrText xml:space="preserve"> PAGE   \* MERGEFORMAT </w:instrText>
        </w:r>
        <w:r>
          <w:fldChar w:fldCharType="separate"/>
        </w:r>
        <w:r w:rsidR="00B6153D">
          <w:rPr>
            <w:noProof/>
          </w:rPr>
          <w:t>1</w:t>
        </w:r>
        <w:r>
          <w:rPr>
            <w:noProof/>
          </w:rPr>
          <w:fldChar w:fldCharType="end"/>
        </w:r>
      </w:p>
    </w:sdtContent>
  </w:sdt>
  <w:p w:rsidR="007F362C" w:rsidRDefault="007F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51" w:rsidRDefault="00AF6651" w:rsidP="009C58FF">
      <w:pPr>
        <w:spacing w:after="0" w:line="240" w:lineRule="auto"/>
      </w:pPr>
      <w:r>
        <w:separator/>
      </w:r>
    </w:p>
  </w:footnote>
  <w:footnote w:type="continuationSeparator" w:id="0">
    <w:p w:rsidR="00AF6651" w:rsidRDefault="00AF6651" w:rsidP="009C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072"/>
    <w:multiLevelType w:val="hybridMultilevel"/>
    <w:tmpl w:val="A116599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D086F0E"/>
    <w:multiLevelType w:val="hybridMultilevel"/>
    <w:tmpl w:val="4F6C6D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1421421"/>
    <w:multiLevelType w:val="hybridMultilevel"/>
    <w:tmpl w:val="92C29B76"/>
    <w:lvl w:ilvl="0" w:tplc="3C5AC83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A363CE0"/>
    <w:multiLevelType w:val="hybridMultilevel"/>
    <w:tmpl w:val="5D389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10957F1"/>
    <w:multiLevelType w:val="hybridMultilevel"/>
    <w:tmpl w:val="5FDE3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524E54"/>
    <w:multiLevelType w:val="hybridMultilevel"/>
    <w:tmpl w:val="578895F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366099"/>
    <w:multiLevelType w:val="hybridMultilevel"/>
    <w:tmpl w:val="4C689A7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A247BDF"/>
    <w:multiLevelType w:val="hybridMultilevel"/>
    <w:tmpl w:val="DFB4C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E1950C7"/>
    <w:multiLevelType w:val="hybridMultilevel"/>
    <w:tmpl w:val="73BC7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2B"/>
    <w:rsid w:val="00000908"/>
    <w:rsid w:val="00000CF8"/>
    <w:rsid w:val="00000E7A"/>
    <w:rsid w:val="00002395"/>
    <w:rsid w:val="00003A75"/>
    <w:rsid w:val="000041AC"/>
    <w:rsid w:val="00004210"/>
    <w:rsid w:val="0000445A"/>
    <w:rsid w:val="000045D2"/>
    <w:rsid w:val="00004867"/>
    <w:rsid w:val="00004AAD"/>
    <w:rsid w:val="00004E9E"/>
    <w:rsid w:val="00005273"/>
    <w:rsid w:val="000057EA"/>
    <w:rsid w:val="00005F51"/>
    <w:rsid w:val="00006B4E"/>
    <w:rsid w:val="00006BC0"/>
    <w:rsid w:val="00006D8B"/>
    <w:rsid w:val="00010007"/>
    <w:rsid w:val="00010EC0"/>
    <w:rsid w:val="00011828"/>
    <w:rsid w:val="00012C4D"/>
    <w:rsid w:val="00012E26"/>
    <w:rsid w:val="00012E31"/>
    <w:rsid w:val="00013C14"/>
    <w:rsid w:val="00013DC7"/>
    <w:rsid w:val="000151C3"/>
    <w:rsid w:val="000151ED"/>
    <w:rsid w:val="00016116"/>
    <w:rsid w:val="00016D18"/>
    <w:rsid w:val="00016D62"/>
    <w:rsid w:val="0001717B"/>
    <w:rsid w:val="00017ADB"/>
    <w:rsid w:val="0002022C"/>
    <w:rsid w:val="000205BD"/>
    <w:rsid w:val="00021663"/>
    <w:rsid w:val="00021710"/>
    <w:rsid w:val="00021E36"/>
    <w:rsid w:val="00022530"/>
    <w:rsid w:val="000230A3"/>
    <w:rsid w:val="00023413"/>
    <w:rsid w:val="00023714"/>
    <w:rsid w:val="0002377C"/>
    <w:rsid w:val="0002430F"/>
    <w:rsid w:val="00025600"/>
    <w:rsid w:val="000266C4"/>
    <w:rsid w:val="00026DC9"/>
    <w:rsid w:val="00027CF7"/>
    <w:rsid w:val="00030680"/>
    <w:rsid w:val="000306CB"/>
    <w:rsid w:val="0003150E"/>
    <w:rsid w:val="00032456"/>
    <w:rsid w:val="00034B5C"/>
    <w:rsid w:val="00036785"/>
    <w:rsid w:val="000368D0"/>
    <w:rsid w:val="00037275"/>
    <w:rsid w:val="00040019"/>
    <w:rsid w:val="00040B3F"/>
    <w:rsid w:val="0004128E"/>
    <w:rsid w:val="000416AA"/>
    <w:rsid w:val="00041C29"/>
    <w:rsid w:val="00041DA0"/>
    <w:rsid w:val="00042B5D"/>
    <w:rsid w:val="00043920"/>
    <w:rsid w:val="00044129"/>
    <w:rsid w:val="0004427D"/>
    <w:rsid w:val="00044E4A"/>
    <w:rsid w:val="00044F1D"/>
    <w:rsid w:val="00046677"/>
    <w:rsid w:val="00046CC0"/>
    <w:rsid w:val="00047078"/>
    <w:rsid w:val="00047DE6"/>
    <w:rsid w:val="000501A6"/>
    <w:rsid w:val="00050989"/>
    <w:rsid w:val="000515BB"/>
    <w:rsid w:val="00051A15"/>
    <w:rsid w:val="0005345D"/>
    <w:rsid w:val="00053A98"/>
    <w:rsid w:val="00054027"/>
    <w:rsid w:val="00054C07"/>
    <w:rsid w:val="000559F4"/>
    <w:rsid w:val="00055D6D"/>
    <w:rsid w:val="000564F8"/>
    <w:rsid w:val="000572B2"/>
    <w:rsid w:val="00057337"/>
    <w:rsid w:val="0005745F"/>
    <w:rsid w:val="00057847"/>
    <w:rsid w:val="00060219"/>
    <w:rsid w:val="00060361"/>
    <w:rsid w:val="000606E4"/>
    <w:rsid w:val="000608F1"/>
    <w:rsid w:val="00061602"/>
    <w:rsid w:val="00062BA3"/>
    <w:rsid w:val="00063078"/>
    <w:rsid w:val="0006403D"/>
    <w:rsid w:val="00064186"/>
    <w:rsid w:val="00065903"/>
    <w:rsid w:val="0006665A"/>
    <w:rsid w:val="00067827"/>
    <w:rsid w:val="00067B2B"/>
    <w:rsid w:val="00070979"/>
    <w:rsid w:val="00070E54"/>
    <w:rsid w:val="000744D9"/>
    <w:rsid w:val="000748FB"/>
    <w:rsid w:val="00074BFE"/>
    <w:rsid w:val="000752BD"/>
    <w:rsid w:val="0007580D"/>
    <w:rsid w:val="00075AEC"/>
    <w:rsid w:val="00076107"/>
    <w:rsid w:val="0007661E"/>
    <w:rsid w:val="00076E5E"/>
    <w:rsid w:val="000772F5"/>
    <w:rsid w:val="0007772C"/>
    <w:rsid w:val="00077AFB"/>
    <w:rsid w:val="00077F41"/>
    <w:rsid w:val="000805C3"/>
    <w:rsid w:val="000812A9"/>
    <w:rsid w:val="000814B8"/>
    <w:rsid w:val="00082AD5"/>
    <w:rsid w:val="00083059"/>
    <w:rsid w:val="000832EC"/>
    <w:rsid w:val="00083647"/>
    <w:rsid w:val="00084DB6"/>
    <w:rsid w:val="000856F0"/>
    <w:rsid w:val="00086295"/>
    <w:rsid w:val="000865EF"/>
    <w:rsid w:val="00086CB5"/>
    <w:rsid w:val="00087B86"/>
    <w:rsid w:val="00087CCE"/>
    <w:rsid w:val="0009016B"/>
    <w:rsid w:val="00091A91"/>
    <w:rsid w:val="0009221F"/>
    <w:rsid w:val="000925AB"/>
    <w:rsid w:val="00092844"/>
    <w:rsid w:val="00093282"/>
    <w:rsid w:val="0009387D"/>
    <w:rsid w:val="00093E7C"/>
    <w:rsid w:val="00093FD9"/>
    <w:rsid w:val="00094BBA"/>
    <w:rsid w:val="000959D3"/>
    <w:rsid w:val="00096D69"/>
    <w:rsid w:val="000978D9"/>
    <w:rsid w:val="00097C06"/>
    <w:rsid w:val="000A02D7"/>
    <w:rsid w:val="000A1424"/>
    <w:rsid w:val="000A2472"/>
    <w:rsid w:val="000A25EB"/>
    <w:rsid w:val="000A4129"/>
    <w:rsid w:val="000A4216"/>
    <w:rsid w:val="000A4CAB"/>
    <w:rsid w:val="000A4FBA"/>
    <w:rsid w:val="000A5586"/>
    <w:rsid w:val="000A5CB4"/>
    <w:rsid w:val="000A641E"/>
    <w:rsid w:val="000A682D"/>
    <w:rsid w:val="000A6EFF"/>
    <w:rsid w:val="000A7AD9"/>
    <w:rsid w:val="000B0094"/>
    <w:rsid w:val="000B01FB"/>
    <w:rsid w:val="000B047A"/>
    <w:rsid w:val="000B1A71"/>
    <w:rsid w:val="000B23DE"/>
    <w:rsid w:val="000B2C4B"/>
    <w:rsid w:val="000B4997"/>
    <w:rsid w:val="000B5379"/>
    <w:rsid w:val="000B542F"/>
    <w:rsid w:val="000B6D54"/>
    <w:rsid w:val="000B78DA"/>
    <w:rsid w:val="000B7F50"/>
    <w:rsid w:val="000B7F70"/>
    <w:rsid w:val="000C0232"/>
    <w:rsid w:val="000C02AD"/>
    <w:rsid w:val="000C0402"/>
    <w:rsid w:val="000C0FD2"/>
    <w:rsid w:val="000C1464"/>
    <w:rsid w:val="000C16CB"/>
    <w:rsid w:val="000C221B"/>
    <w:rsid w:val="000C242C"/>
    <w:rsid w:val="000C29C7"/>
    <w:rsid w:val="000C2C48"/>
    <w:rsid w:val="000C32E0"/>
    <w:rsid w:val="000C4596"/>
    <w:rsid w:val="000C49BC"/>
    <w:rsid w:val="000C4D88"/>
    <w:rsid w:val="000C7849"/>
    <w:rsid w:val="000C78DF"/>
    <w:rsid w:val="000D01CA"/>
    <w:rsid w:val="000D020F"/>
    <w:rsid w:val="000D0AC8"/>
    <w:rsid w:val="000D0E29"/>
    <w:rsid w:val="000D0F93"/>
    <w:rsid w:val="000D2024"/>
    <w:rsid w:val="000D2E7D"/>
    <w:rsid w:val="000D2EAF"/>
    <w:rsid w:val="000D3485"/>
    <w:rsid w:val="000D48F5"/>
    <w:rsid w:val="000D4D17"/>
    <w:rsid w:val="000D4F83"/>
    <w:rsid w:val="000D5A50"/>
    <w:rsid w:val="000D5AE1"/>
    <w:rsid w:val="000D5EEA"/>
    <w:rsid w:val="000D6BBA"/>
    <w:rsid w:val="000D73C6"/>
    <w:rsid w:val="000D7761"/>
    <w:rsid w:val="000D7A5E"/>
    <w:rsid w:val="000E02E1"/>
    <w:rsid w:val="000E105B"/>
    <w:rsid w:val="000E186B"/>
    <w:rsid w:val="000E197D"/>
    <w:rsid w:val="000E2C2D"/>
    <w:rsid w:val="000E31F1"/>
    <w:rsid w:val="000E44C4"/>
    <w:rsid w:val="000E5638"/>
    <w:rsid w:val="000E568E"/>
    <w:rsid w:val="000E6EA8"/>
    <w:rsid w:val="000E7273"/>
    <w:rsid w:val="000E7A27"/>
    <w:rsid w:val="000E7B09"/>
    <w:rsid w:val="000F07A0"/>
    <w:rsid w:val="000F0ACE"/>
    <w:rsid w:val="000F0EF7"/>
    <w:rsid w:val="000F1763"/>
    <w:rsid w:val="000F1DFC"/>
    <w:rsid w:val="000F27A1"/>
    <w:rsid w:val="000F27CE"/>
    <w:rsid w:val="000F3BD9"/>
    <w:rsid w:val="000F3EC8"/>
    <w:rsid w:val="000F41E3"/>
    <w:rsid w:val="000F457D"/>
    <w:rsid w:val="000F4729"/>
    <w:rsid w:val="000F5103"/>
    <w:rsid w:val="000F5D3C"/>
    <w:rsid w:val="000F5E79"/>
    <w:rsid w:val="000F5F03"/>
    <w:rsid w:val="000F6546"/>
    <w:rsid w:val="000F6791"/>
    <w:rsid w:val="000F7959"/>
    <w:rsid w:val="000F7F15"/>
    <w:rsid w:val="0010016B"/>
    <w:rsid w:val="0010050B"/>
    <w:rsid w:val="0010111D"/>
    <w:rsid w:val="00101139"/>
    <w:rsid w:val="00101C4E"/>
    <w:rsid w:val="00102C95"/>
    <w:rsid w:val="001031A9"/>
    <w:rsid w:val="00103CBE"/>
    <w:rsid w:val="0010549E"/>
    <w:rsid w:val="00105777"/>
    <w:rsid w:val="00106170"/>
    <w:rsid w:val="00106620"/>
    <w:rsid w:val="00107FAA"/>
    <w:rsid w:val="00110A70"/>
    <w:rsid w:val="00111933"/>
    <w:rsid w:val="00111B70"/>
    <w:rsid w:val="00111CB0"/>
    <w:rsid w:val="00112C95"/>
    <w:rsid w:val="00113117"/>
    <w:rsid w:val="00113303"/>
    <w:rsid w:val="001133F6"/>
    <w:rsid w:val="00113755"/>
    <w:rsid w:val="001149EC"/>
    <w:rsid w:val="00114E68"/>
    <w:rsid w:val="00115617"/>
    <w:rsid w:val="00115905"/>
    <w:rsid w:val="00115F73"/>
    <w:rsid w:val="00116A93"/>
    <w:rsid w:val="00116BE4"/>
    <w:rsid w:val="001174BC"/>
    <w:rsid w:val="00120741"/>
    <w:rsid w:val="001210D8"/>
    <w:rsid w:val="00121444"/>
    <w:rsid w:val="001218B3"/>
    <w:rsid w:val="00122E52"/>
    <w:rsid w:val="0012313C"/>
    <w:rsid w:val="00123165"/>
    <w:rsid w:val="0012317E"/>
    <w:rsid w:val="0012433B"/>
    <w:rsid w:val="00125AA9"/>
    <w:rsid w:val="001264FB"/>
    <w:rsid w:val="0012687D"/>
    <w:rsid w:val="00126B09"/>
    <w:rsid w:val="00130047"/>
    <w:rsid w:val="00130674"/>
    <w:rsid w:val="0013085C"/>
    <w:rsid w:val="00130B58"/>
    <w:rsid w:val="00132045"/>
    <w:rsid w:val="00132631"/>
    <w:rsid w:val="00132FFD"/>
    <w:rsid w:val="00133004"/>
    <w:rsid w:val="00134667"/>
    <w:rsid w:val="00134DE4"/>
    <w:rsid w:val="00134F0D"/>
    <w:rsid w:val="00135355"/>
    <w:rsid w:val="00135502"/>
    <w:rsid w:val="00135A9C"/>
    <w:rsid w:val="001362DA"/>
    <w:rsid w:val="00136DF3"/>
    <w:rsid w:val="00136E11"/>
    <w:rsid w:val="001371B2"/>
    <w:rsid w:val="001378E0"/>
    <w:rsid w:val="00137CA3"/>
    <w:rsid w:val="00140C47"/>
    <w:rsid w:val="00140EF1"/>
    <w:rsid w:val="00141739"/>
    <w:rsid w:val="00141A1A"/>
    <w:rsid w:val="00142384"/>
    <w:rsid w:val="00142506"/>
    <w:rsid w:val="00142739"/>
    <w:rsid w:val="001445B8"/>
    <w:rsid w:val="001447DE"/>
    <w:rsid w:val="00144921"/>
    <w:rsid w:val="001455FA"/>
    <w:rsid w:val="0014675A"/>
    <w:rsid w:val="0014694C"/>
    <w:rsid w:val="00146DBA"/>
    <w:rsid w:val="001474B2"/>
    <w:rsid w:val="00150645"/>
    <w:rsid w:val="001513CD"/>
    <w:rsid w:val="00151D8F"/>
    <w:rsid w:val="0015238A"/>
    <w:rsid w:val="001528C6"/>
    <w:rsid w:val="0015374D"/>
    <w:rsid w:val="00154859"/>
    <w:rsid w:val="00154A06"/>
    <w:rsid w:val="00155CFE"/>
    <w:rsid w:val="00156538"/>
    <w:rsid w:val="00156AF5"/>
    <w:rsid w:val="00161F80"/>
    <w:rsid w:val="0016341C"/>
    <w:rsid w:val="00163784"/>
    <w:rsid w:val="0016398A"/>
    <w:rsid w:val="00163A98"/>
    <w:rsid w:val="00163BE1"/>
    <w:rsid w:val="001645F1"/>
    <w:rsid w:val="00164F1A"/>
    <w:rsid w:val="00166FDC"/>
    <w:rsid w:val="0016753A"/>
    <w:rsid w:val="00167C18"/>
    <w:rsid w:val="0017081C"/>
    <w:rsid w:val="00171BC6"/>
    <w:rsid w:val="00172628"/>
    <w:rsid w:val="00173090"/>
    <w:rsid w:val="00174560"/>
    <w:rsid w:val="00175E06"/>
    <w:rsid w:val="00176679"/>
    <w:rsid w:val="00177309"/>
    <w:rsid w:val="001813AD"/>
    <w:rsid w:val="00181F44"/>
    <w:rsid w:val="0018215C"/>
    <w:rsid w:val="001833F9"/>
    <w:rsid w:val="001833FF"/>
    <w:rsid w:val="0018386F"/>
    <w:rsid w:val="00183B3D"/>
    <w:rsid w:val="00187429"/>
    <w:rsid w:val="00187B28"/>
    <w:rsid w:val="00187E95"/>
    <w:rsid w:val="00187EBA"/>
    <w:rsid w:val="00190272"/>
    <w:rsid w:val="00190726"/>
    <w:rsid w:val="00190A51"/>
    <w:rsid w:val="00191D6C"/>
    <w:rsid w:val="001920FC"/>
    <w:rsid w:val="0019218C"/>
    <w:rsid w:val="001928A9"/>
    <w:rsid w:val="0019423B"/>
    <w:rsid w:val="0019447B"/>
    <w:rsid w:val="00194FD1"/>
    <w:rsid w:val="001951C8"/>
    <w:rsid w:val="00195F26"/>
    <w:rsid w:val="00196784"/>
    <w:rsid w:val="00196942"/>
    <w:rsid w:val="001973E0"/>
    <w:rsid w:val="001A0E31"/>
    <w:rsid w:val="001A1000"/>
    <w:rsid w:val="001A1388"/>
    <w:rsid w:val="001A16C5"/>
    <w:rsid w:val="001A29E3"/>
    <w:rsid w:val="001A4981"/>
    <w:rsid w:val="001A5505"/>
    <w:rsid w:val="001A5518"/>
    <w:rsid w:val="001A56F4"/>
    <w:rsid w:val="001A57B4"/>
    <w:rsid w:val="001A713E"/>
    <w:rsid w:val="001A7EA1"/>
    <w:rsid w:val="001B0139"/>
    <w:rsid w:val="001B03CC"/>
    <w:rsid w:val="001B0830"/>
    <w:rsid w:val="001B1C97"/>
    <w:rsid w:val="001B2063"/>
    <w:rsid w:val="001B277B"/>
    <w:rsid w:val="001B2861"/>
    <w:rsid w:val="001B2974"/>
    <w:rsid w:val="001B32BB"/>
    <w:rsid w:val="001B43D5"/>
    <w:rsid w:val="001B5725"/>
    <w:rsid w:val="001B5AA5"/>
    <w:rsid w:val="001B61F8"/>
    <w:rsid w:val="001B62CC"/>
    <w:rsid w:val="001B7D31"/>
    <w:rsid w:val="001B7DB3"/>
    <w:rsid w:val="001C012F"/>
    <w:rsid w:val="001C0E6F"/>
    <w:rsid w:val="001C0E83"/>
    <w:rsid w:val="001C18BF"/>
    <w:rsid w:val="001C224F"/>
    <w:rsid w:val="001C273B"/>
    <w:rsid w:val="001C27D4"/>
    <w:rsid w:val="001C2E2A"/>
    <w:rsid w:val="001C36DD"/>
    <w:rsid w:val="001C4471"/>
    <w:rsid w:val="001C5BB1"/>
    <w:rsid w:val="001C5E81"/>
    <w:rsid w:val="001C69E2"/>
    <w:rsid w:val="001D0D7B"/>
    <w:rsid w:val="001D2080"/>
    <w:rsid w:val="001D20BB"/>
    <w:rsid w:val="001D2F9A"/>
    <w:rsid w:val="001D4343"/>
    <w:rsid w:val="001D4A16"/>
    <w:rsid w:val="001D4ABC"/>
    <w:rsid w:val="001D51F3"/>
    <w:rsid w:val="001D52CF"/>
    <w:rsid w:val="001E03DE"/>
    <w:rsid w:val="001E0C2C"/>
    <w:rsid w:val="001E0FCE"/>
    <w:rsid w:val="001E1226"/>
    <w:rsid w:val="001E23C1"/>
    <w:rsid w:val="001E28E0"/>
    <w:rsid w:val="001E2B21"/>
    <w:rsid w:val="001E3C66"/>
    <w:rsid w:val="001E4074"/>
    <w:rsid w:val="001E41CD"/>
    <w:rsid w:val="001E427C"/>
    <w:rsid w:val="001E4374"/>
    <w:rsid w:val="001E44FD"/>
    <w:rsid w:val="001E4BF0"/>
    <w:rsid w:val="001E4DD3"/>
    <w:rsid w:val="001E52C2"/>
    <w:rsid w:val="001E6A18"/>
    <w:rsid w:val="001F1C26"/>
    <w:rsid w:val="001F2947"/>
    <w:rsid w:val="001F2CA3"/>
    <w:rsid w:val="001F3508"/>
    <w:rsid w:val="001F6521"/>
    <w:rsid w:val="001F6B32"/>
    <w:rsid w:val="001F7771"/>
    <w:rsid w:val="001F7807"/>
    <w:rsid w:val="001F7A36"/>
    <w:rsid w:val="001F7A66"/>
    <w:rsid w:val="001F7AF7"/>
    <w:rsid w:val="001F7C1F"/>
    <w:rsid w:val="002003BC"/>
    <w:rsid w:val="00200ED1"/>
    <w:rsid w:val="00200F6D"/>
    <w:rsid w:val="00201C8C"/>
    <w:rsid w:val="00202107"/>
    <w:rsid w:val="00202193"/>
    <w:rsid w:val="0020234B"/>
    <w:rsid w:val="00202BA1"/>
    <w:rsid w:val="002032CD"/>
    <w:rsid w:val="002035DC"/>
    <w:rsid w:val="00204E67"/>
    <w:rsid w:val="00206000"/>
    <w:rsid w:val="0020796F"/>
    <w:rsid w:val="00210858"/>
    <w:rsid w:val="00210B6A"/>
    <w:rsid w:val="00210BF1"/>
    <w:rsid w:val="00210D90"/>
    <w:rsid w:val="00212D50"/>
    <w:rsid w:val="002135D2"/>
    <w:rsid w:val="002144F0"/>
    <w:rsid w:val="002147FB"/>
    <w:rsid w:val="00214AFC"/>
    <w:rsid w:val="00214D5A"/>
    <w:rsid w:val="00214E4A"/>
    <w:rsid w:val="00215006"/>
    <w:rsid w:val="0021519E"/>
    <w:rsid w:val="00215594"/>
    <w:rsid w:val="002158C7"/>
    <w:rsid w:val="00215C40"/>
    <w:rsid w:val="00215CC0"/>
    <w:rsid w:val="00215E92"/>
    <w:rsid w:val="00216174"/>
    <w:rsid w:val="00216D63"/>
    <w:rsid w:val="00217676"/>
    <w:rsid w:val="00217F58"/>
    <w:rsid w:val="002201BA"/>
    <w:rsid w:val="002206B0"/>
    <w:rsid w:val="00220F8F"/>
    <w:rsid w:val="0022251D"/>
    <w:rsid w:val="00222BF5"/>
    <w:rsid w:val="00223E28"/>
    <w:rsid w:val="00224378"/>
    <w:rsid w:val="002247AC"/>
    <w:rsid w:val="0022482C"/>
    <w:rsid w:val="00224832"/>
    <w:rsid w:val="002253DF"/>
    <w:rsid w:val="002257C6"/>
    <w:rsid w:val="002257F6"/>
    <w:rsid w:val="002267C8"/>
    <w:rsid w:val="0022683B"/>
    <w:rsid w:val="00226AE1"/>
    <w:rsid w:val="00226B4F"/>
    <w:rsid w:val="00226C0E"/>
    <w:rsid w:val="00227844"/>
    <w:rsid w:val="00231ABE"/>
    <w:rsid w:val="00232A0E"/>
    <w:rsid w:val="0023397C"/>
    <w:rsid w:val="00233D63"/>
    <w:rsid w:val="00233EDF"/>
    <w:rsid w:val="002345A7"/>
    <w:rsid w:val="002350D7"/>
    <w:rsid w:val="00235DDF"/>
    <w:rsid w:val="00235F78"/>
    <w:rsid w:val="0023674E"/>
    <w:rsid w:val="0023677E"/>
    <w:rsid w:val="00236FF0"/>
    <w:rsid w:val="00237A51"/>
    <w:rsid w:val="00237FC4"/>
    <w:rsid w:val="002401C6"/>
    <w:rsid w:val="002405FD"/>
    <w:rsid w:val="00240C55"/>
    <w:rsid w:val="002411FF"/>
    <w:rsid w:val="00241C8A"/>
    <w:rsid w:val="00242471"/>
    <w:rsid w:val="0024259D"/>
    <w:rsid w:val="00242DFC"/>
    <w:rsid w:val="00243E2C"/>
    <w:rsid w:val="00244CE4"/>
    <w:rsid w:val="00245568"/>
    <w:rsid w:val="0024612B"/>
    <w:rsid w:val="00246B71"/>
    <w:rsid w:val="00246DA2"/>
    <w:rsid w:val="00247801"/>
    <w:rsid w:val="00247BA5"/>
    <w:rsid w:val="002502A0"/>
    <w:rsid w:val="002503E8"/>
    <w:rsid w:val="00250C94"/>
    <w:rsid w:val="002515C8"/>
    <w:rsid w:val="00252283"/>
    <w:rsid w:val="00252F8F"/>
    <w:rsid w:val="00254078"/>
    <w:rsid w:val="00254B0E"/>
    <w:rsid w:val="00255422"/>
    <w:rsid w:val="0025561A"/>
    <w:rsid w:val="00256CC6"/>
    <w:rsid w:val="00256FBB"/>
    <w:rsid w:val="00256FC7"/>
    <w:rsid w:val="0025741D"/>
    <w:rsid w:val="002576B7"/>
    <w:rsid w:val="00257754"/>
    <w:rsid w:val="00257B61"/>
    <w:rsid w:val="00257E5C"/>
    <w:rsid w:val="002602CC"/>
    <w:rsid w:val="00260322"/>
    <w:rsid w:val="002607C0"/>
    <w:rsid w:val="00260A69"/>
    <w:rsid w:val="00261110"/>
    <w:rsid w:val="0026131C"/>
    <w:rsid w:val="002614C3"/>
    <w:rsid w:val="00262A2F"/>
    <w:rsid w:val="00262B88"/>
    <w:rsid w:val="00262DF2"/>
    <w:rsid w:val="002637DF"/>
    <w:rsid w:val="00263910"/>
    <w:rsid w:val="00263D4D"/>
    <w:rsid w:val="00264233"/>
    <w:rsid w:val="00264642"/>
    <w:rsid w:val="002647E4"/>
    <w:rsid w:val="00264BC8"/>
    <w:rsid w:val="00266621"/>
    <w:rsid w:val="0026701C"/>
    <w:rsid w:val="002679E1"/>
    <w:rsid w:val="00267D4A"/>
    <w:rsid w:val="00267F03"/>
    <w:rsid w:val="00270A07"/>
    <w:rsid w:val="00270C4D"/>
    <w:rsid w:val="00271D50"/>
    <w:rsid w:val="00272C7D"/>
    <w:rsid w:val="0027303A"/>
    <w:rsid w:val="0027379B"/>
    <w:rsid w:val="00273CA7"/>
    <w:rsid w:val="0027520C"/>
    <w:rsid w:val="002759FA"/>
    <w:rsid w:val="00275E71"/>
    <w:rsid w:val="002760A6"/>
    <w:rsid w:val="00276127"/>
    <w:rsid w:val="002766AA"/>
    <w:rsid w:val="00276890"/>
    <w:rsid w:val="00277305"/>
    <w:rsid w:val="0028056E"/>
    <w:rsid w:val="00280CCB"/>
    <w:rsid w:val="00280EC4"/>
    <w:rsid w:val="00281E68"/>
    <w:rsid w:val="00282252"/>
    <w:rsid w:val="002837E2"/>
    <w:rsid w:val="00284DC0"/>
    <w:rsid w:val="00284EAE"/>
    <w:rsid w:val="00285D37"/>
    <w:rsid w:val="0028635D"/>
    <w:rsid w:val="002867C3"/>
    <w:rsid w:val="002868D3"/>
    <w:rsid w:val="00286A49"/>
    <w:rsid w:val="00286C88"/>
    <w:rsid w:val="00286FB1"/>
    <w:rsid w:val="00287B2A"/>
    <w:rsid w:val="00290AD4"/>
    <w:rsid w:val="00290EBB"/>
    <w:rsid w:val="00291BBE"/>
    <w:rsid w:val="00292A0F"/>
    <w:rsid w:val="00292BA3"/>
    <w:rsid w:val="00293727"/>
    <w:rsid w:val="002938A4"/>
    <w:rsid w:val="0029551B"/>
    <w:rsid w:val="002966C9"/>
    <w:rsid w:val="002A0415"/>
    <w:rsid w:val="002A0566"/>
    <w:rsid w:val="002A06B8"/>
    <w:rsid w:val="002A1A03"/>
    <w:rsid w:val="002A387B"/>
    <w:rsid w:val="002A4270"/>
    <w:rsid w:val="002A46F4"/>
    <w:rsid w:val="002A6E67"/>
    <w:rsid w:val="002A750B"/>
    <w:rsid w:val="002A7D5B"/>
    <w:rsid w:val="002B24A2"/>
    <w:rsid w:val="002B2E57"/>
    <w:rsid w:val="002B320F"/>
    <w:rsid w:val="002B3571"/>
    <w:rsid w:val="002B3592"/>
    <w:rsid w:val="002B4879"/>
    <w:rsid w:val="002B48D2"/>
    <w:rsid w:val="002B4AEC"/>
    <w:rsid w:val="002B566D"/>
    <w:rsid w:val="002B5A48"/>
    <w:rsid w:val="002B6380"/>
    <w:rsid w:val="002B6E0F"/>
    <w:rsid w:val="002B7342"/>
    <w:rsid w:val="002B79DC"/>
    <w:rsid w:val="002C033B"/>
    <w:rsid w:val="002C097E"/>
    <w:rsid w:val="002C0CA6"/>
    <w:rsid w:val="002C1BC0"/>
    <w:rsid w:val="002C2244"/>
    <w:rsid w:val="002C22F4"/>
    <w:rsid w:val="002C27A9"/>
    <w:rsid w:val="002C280C"/>
    <w:rsid w:val="002C2CF3"/>
    <w:rsid w:val="002C2EFD"/>
    <w:rsid w:val="002C3073"/>
    <w:rsid w:val="002C3480"/>
    <w:rsid w:val="002C35A4"/>
    <w:rsid w:val="002C4D65"/>
    <w:rsid w:val="002C58BE"/>
    <w:rsid w:val="002C6FBF"/>
    <w:rsid w:val="002C7473"/>
    <w:rsid w:val="002C7B82"/>
    <w:rsid w:val="002D0C29"/>
    <w:rsid w:val="002D1015"/>
    <w:rsid w:val="002D131A"/>
    <w:rsid w:val="002D1F85"/>
    <w:rsid w:val="002D2445"/>
    <w:rsid w:val="002D3F45"/>
    <w:rsid w:val="002D44F9"/>
    <w:rsid w:val="002D6A8F"/>
    <w:rsid w:val="002D6E99"/>
    <w:rsid w:val="002D7AB2"/>
    <w:rsid w:val="002E0352"/>
    <w:rsid w:val="002E0425"/>
    <w:rsid w:val="002E04BE"/>
    <w:rsid w:val="002E07C5"/>
    <w:rsid w:val="002E10F9"/>
    <w:rsid w:val="002E17A1"/>
    <w:rsid w:val="002E258D"/>
    <w:rsid w:val="002E293B"/>
    <w:rsid w:val="002E2C4B"/>
    <w:rsid w:val="002E380C"/>
    <w:rsid w:val="002E3BA5"/>
    <w:rsid w:val="002E4A34"/>
    <w:rsid w:val="002E5CCB"/>
    <w:rsid w:val="002E6BAD"/>
    <w:rsid w:val="002E7081"/>
    <w:rsid w:val="002E7C37"/>
    <w:rsid w:val="002F0187"/>
    <w:rsid w:val="002F0A0E"/>
    <w:rsid w:val="002F2D2D"/>
    <w:rsid w:val="002F2F1F"/>
    <w:rsid w:val="002F34B7"/>
    <w:rsid w:val="002F3BEA"/>
    <w:rsid w:val="002F3D01"/>
    <w:rsid w:val="002F4628"/>
    <w:rsid w:val="002F5023"/>
    <w:rsid w:val="002F52C3"/>
    <w:rsid w:val="002F5D94"/>
    <w:rsid w:val="002F6E67"/>
    <w:rsid w:val="002F6FEF"/>
    <w:rsid w:val="002F7F17"/>
    <w:rsid w:val="0030167A"/>
    <w:rsid w:val="003017C9"/>
    <w:rsid w:val="00301884"/>
    <w:rsid w:val="0030189A"/>
    <w:rsid w:val="00301AA1"/>
    <w:rsid w:val="00302253"/>
    <w:rsid w:val="003022A7"/>
    <w:rsid w:val="00302448"/>
    <w:rsid w:val="003028AC"/>
    <w:rsid w:val="0030326C"/>
    <w:rsid w:val="0030336E"/>
    <w:rsid w:val="00303F19"/>
    <w:rsid w:val="00304E8A"/>
    <w:rsid w:val="00304EEC"/>
    <w:rsid w:val="00307438"/>
    <w:rsid w:val="00307837"/>
    <w:rsid w:val="003101B2"/>
    <w:rsid w:val="0031061D"/>
    <w:rsid w:val="00310684"/>
    <w:rsid w:val="00310D3B"/>
    <w:rsid w:val="00311B38"/>
    <w:rsid w:val="0031272C"/>
    <w:rsid w:val="003136F6"/>
    <w:rsid w:val="003140A6"/>
    <w:rsid w:val="00314736"/>
    <w:rsid w:val="00314C0F"/>
    <w:rsid w:val="00315CF1"/>
    <w:rsid w:val="00316383"/>
    <w:rsid w:val="00316DC7"/>
    <w:rsid w:val="00316E46"/>
    <w:rsid w:val="0031757F"/>
    <w:rsid w:val="00317D71"/>
    <w:rsid w:val="00320D26"/>
    <w:rsid w:val="00320D8D"/>
    <w:rsid w:val="00321296"/>
    <w:rsid w:val="00321855"/>
    <w:rsid w:val="00321A1D"/>
    <w:rsid w:val="003222E3"/>
    <w:rsid w:val="0032248E"/>
    <w:rsid w:val="003229F5"/>
    <w:rsid w:val="0032326C"/>
    <w:rsid w:val="00323520"/>
    <w:rsid w:val="003236C1"/>
    <w:rsid w:val="003239D0"/>
    <w:rsid w:val="003241A7"/>
    <w:rsid w:val="003246D4"/>
    <w:rsid w:val="0032568F"/>
    <w:rsid w:val="00325C3B"/>
    <w:rsid w:val="0032675B"/>
    <w:rsid w:val="003269E2"/>
    <w:rsid w:val="00326DF3"/>
    <w:rsid w:val="00326F20"/>
    <w:rsid w:val="00327DD8"/>
    <w:rsid w:val="00331589"/>
    <w:rsid w:val="0033282D"/>
    <w:rsid w:val="00333438"/>
    <w:rsid w:val="00333BD2"/>
    <w:rsid w:val="00334557"/>
    <w:rsid w:val="00335830"/>
    <w:rsid w:val="00336247"/>
    <w:rsid w:val="00336AC6"/>
    <w:rsid w:val="00336DAA"/>
    <w:rsid w:val="0033707B"/>
    <w:rsid w:val="00337223"/>
    <w:rsid w:val="0033765F"/>
    <w:rsid w:val="003410A0"/>
    <w:rsid w:val="00341277"/>
    <w:rsid w:val="0034149F"/>
    <w:rsid w:val="0034182D"/>
    <w:rsid w:val="0034246D"/>
    <w:rsid w:val="00342D63"/>
    <w:rsid w:val="00343051"/>
    <w:rsid w:val="00343304"/>
    <w:rsid w:val="00344222"/>
    <w:rsid w:val="0034493E"/>
    <w:rsid w:val="00344C7F"/>
    <w:rsid w:val="00345207"/>
    <w:rsid w:val="0034534E"/>
    <w:rsid w:val="00345772"/>
    <w:rsid w:val="003458F3"/>
    <w:rsid w:val="003469E1"/>
    <w:rsid w:val="00346B08"/>
    <w:rsid w:val="0034727F"/>
    <w:rsid w:val="003473C5"/>
    <w:rsid w:val="0034777F"/>
    <w:rsid w:val="003479EE"/>
    <w:rsid w:val="00347E2F"/>
    <w:rsid w:val="00350E07"/>
    <w:rsid w:val="0035122F"/>
    <w:rsid w:val="00351765"/>
    <w:rsid w:val="00351976"/>
    <w:rsid w:val="003526D3"/>
    <w:rsid w:val="00352B40"/>
    <w:rsid w:val="0035355D"/>
    <w:rsid w:val="00353DC2"/>
    <w:rsid w:val="0035532B"/>
    <w:rsid w:val="00355E90"/>
    <w:rsid w:val="0035618A"/>
    <w:rsid w:val="00356803"/>
    <w:rsid w:val="00356BDD"/>
    <w:rsid w:val="00356F81"/>
    <w:rsid w:val="003570E6"/>
    <w:rsid w:val="003572E7"/>
    <w:rsid w:val="003574DC"/>
    <w:rsid w:val="00357A07"/>
    <w:rsid w:val="00357D7F"/>
    <w:rsid w:val="0036097B"/>
    <w:rsid w:val="00360D78"/>
    <w:rsid w:val="00360FA6"/>
    <w:rsid w:val="0036126C"/>
    <w:rsid w:val="003613D8"/>
    <w:rsid w:val="003618EF"/>
    <w:rsid w:val="003626AE"/>
    <w:rsid w:val="00364193"/>
    <w:rsid w:val="00364D4E"/>
    <w:rsid w:val="00364DF7"/>
    <w:rsid w:val="0036562F"/>
    <w:rsid w:val="00365AD8"/>
    <w:rsid w:val="00366222"/>
    <w:rsid w:val="00366FB5"/>
    <w:rsid w:val="003672F2"/>
    <w:rsid w:val="00367B0A"/>
    <w:rsid w:val="0037008C"/>
    <w:rsid w:val="003723E8"/>
    <w:rsid w:val="00372EA1"/>
    <w:rsid w:val="00372F5A"/>
    <w:rsid w:val="0037354F"/>
    <w:rsid w:val="00373B33"/>
    <w:rsid w:val="00373FB9"/>
    <w:rsid w:val="00374DF1"/>
    <w:rsid w:val="003750C8"/>
    <w:rsid w:val="00375A36"/>
    <w:rsid w:val="00376113"/>
    <w:rsid w:val="00376BA6"/>
    <w:rsid w:val="00376DF4"/>
    <w:rsid w:val="0037734D"/>
    <w:rsid w:val="00377561"/>
    <w:rsid w:val="00377B97"/>
    <w:rsid w:val="00377E9D"/>
    <w:rsid w:val="00381336"/>
    <w:rsid w:val="00381841"/>
    <w:rsid w:val="003829C7"/>
    <w:rsid w:val="003832E5"/>
    <w:rsid w:val="00383F26"/>
    <w:rsid w:val="0038491D"/>
    <w:rsid w:val="00384E62"/>
    <w:rsid w:val="00385090"/>
    <w:rsid w:val="00385F69"/>
    <w:rsid w:val="00386130"/>
    <w:rsid w:val="0038714F"/>
    <w:rsid w:val="00387865"/>
    <w:rsid w:val="00387DE3"/>
    <w:rsid w:val="00390D85"/>
    <w:rsid w:val="00391F1E"/>
    <w:rsid w:val="00392AA0"/>
    <w:rsid w:val="003938E0"/>
    <w:rsid w:val="003940D7"/>
    <w:rsid w:val="0039416B"/>
    <w:rsid w:val="00394ED8"/>
    <w:rsid w:val="00396790"/>
    <w:rsid w:val="003969BE"/>
    <w:rsid w:val="00396E27"/>
    <w:rsid w:val="003976B4"/>
    <w:rsid w:val="00397DF3"/>
    <w:rsid w:val="003A0C94"/>
    <w:rsid w:val="003A1309"/>
    <w:rsid w:val="003A494A"/>
    <w:rsid w:val="003A507E"/>
    <w:rsid w:val="003A5123"/>
    <w:rsid w:val="003A6227"/>
    <w:rsid w:val="003A65A3"/>
    <w:rsid w:val="003A6B65"/>
    <w:rsid w:val="003A70F1"/>
    <w:rsid w:val="003A7F96"/>
    <w:rsid w:val="003B0B63"/>
    <w:rsid w:val="003B0C16"/>
    <w:rsid w:val="003B4D84"/>
    <w:rsid w:val="003B5DED"/>
    <w:rsid w:val="003B5E69"/>
    <w:rsid w:val="003B670C"/>
    <w:rsid w:val="003B69C8"/>
    <w:rsid w:val="003B760F"/>
    <w:rsid w:val="003B7811"/>
    <w:rsid w:val="003B7FB3"/>
    <w:rsid w:val="003C014F"/>
    <w:rsid w:val="003C0C71"/>
    <w:rsid w:val="003C17C9"/>
    <w:rsid w:val="003C42DA"/>
    <w:rsid w:val="003C562A"/>
    <w:rsid w:val="003C6247"/>
    <w:rsid w:val="003C6F8A"/>
    <w:rsid w:val="003C79A4"/>
    <w:rsid w:val="003C7C72"/>
    <w:rsid w:val="003D0011"/>
    <w:rsid w:val="003D0085"/>
    <w:rsid w:val="003D0657"/>
    <w:rsid w:val="003D06A1"/>
    <w:rsid w:val="003D0F16"/>
    <w:rsid w:val="003D0F7D"/>
    <w:rsid w:val="003D11BA"/>
    <w:rsid w:val="003D2A99"/>
    <w:rsid w:val="003D39E4"/>
    <w:rsid w:val="003D3DD1"/>
    <w:rsid w:val="003D51E3"/>
    <w:rsid w:val="003D6B69"/>
    <w:rsid w:val="003D6EB7"/>
    <w:rsid w:val="003D7CE0"/>
    <w:rsid w:val="003D7D9A"/>
    <w:rsid w:val="003D7F2A"/>
    <w:rsid w:val="003E0E07"/>
    <w:rsid w:val="003E10AD"/>
    <w:rsid w:val="003E18E0"/>
    <w:rsid w:val="003E1F0E"/>
    <w:rsid w:val="003E24B1"/>
    <w:rsid w:val="003E2612"/>
    <w:rsid w:val="003E2D40"/>
    <w:rsid w:val="003E321E"/>
    <w:rsid w:val="003E350B"/>
    <w:rsid w:val="003E3867"/>
    <w:rsid w:val="003E3AB5"/>
    <w:rsid w:val="003E4369"/>
    <w:rsid w:val="003E4B84"/>
    <w:rsid w:val="003E5017"/>
    <w:rsid w:val="003E5E21"/>
    <w:rsid w:val="003E5FA8"/>
    <w:rsid w:val="003E63F1"/>
    <w:rsid w:val="003E6DC1"/>
    <w:rsid w:val="003F0575"/>
    <w:rsid w:val="003F0EA7"/>
    <w:rsid w:val="003F157B"/>
    <w:rsid w:val="003F1959"/>
    <w:rsid w:val="003F19BD"/>
    <w:rsid w:val="003F1BC3"/>
    <w:rsid w:val="003F2614"/>
    <w:rsid w:val="003F3048"/>
    <w:rsid w:val="003F311B"/>
    <w:rsid w:val="003F588A"/>
    <w:rsid w:val="003F5C2C"/>
    <w:rsid w:val="003F688E"/>
    <w:rsid w:val="003F6E75"/>
    <w:rsid w:val="003F7309"/>
    <w:rsid w:val="00400850"/>
    <w:rsid w:val="00402E4B"/>
    <w:rsid w:val="00403724"/>
    <w:rsid w:val="00404095"/>
    <w:rsid w:val="00404482"/>
    <w:rsid w:val="004045F3"/>
    <w:rsid w:val="00404970"/>
    <w:rsid w:val="00405A4F"/>
    <w:rsid w:val="00406250"/>
    <w:rsid w:val="00407C6C"/>
    <w:rsid w:val="00411143"/>
    <w:rsid w:val="00411D42"/>
    <w:rsid w:val="00411FEC"/>
    <w:rsid w:val="00412672"/>
    <w:rsid w:val="00412B42"/>
    <w:rsid w:val="004130CE"/>
    <w:rsid w:val="0041343C"/>
    <w:rsid w:val="004135D6"/>
    <w:rsid w:val="004139AC"/>
    <w:rsid w:val="004148D4"/>
    <w:rsid w:val="004149BD"/>
    <w:rsid w:val="004150B4"/>
    <w:rsid w:val="004156C7"/>
    <w:rsid w:val="004156F2"/>
    <w:rsid w:val="00415E54"/>
    <w:rsid w:val="00416BE5"/>
    <w:rsid w:val="00417A4C"/>
    <w:rsid w:val="0042076A"/>
    <w:rsid w:val="00420F4A"/>
    <w:rsid w:val="00421421"/>
    <w:rsid w:val="00421ADF"/>
    <w:rsid w:val="00421AFF"/>
    <w:rsid w:val="00421C53"/>
    <w:rsid w:val="00422528"/>
    <w:rsid w:val="00422598"/>
    <w:rsid w:val="004227DB"/>
    <w:rsid w:val="00422C2E"/>
    <w:rsid w:val="0042359C"/>
    <w:rsid w:val="0042396E"/>
    <w:rsid w:val="0042432B"/>
    <w:rsid w:val="004243FC"/>
    <w:rsid w:val="0042751A"/>
    <w:rsid w:val="004302CF"/>
    <w:rsid w:val="0043047B"/>
    <w:rsid w:val="00430A76"/>
    <w:rsid w:val="00431FF7"/>
    <w:rsid w:val="004322D2"/>
    <w:rsid w:val="00433DC0"/>
    <w:rsid w:val="00434DE2"/>
    <w:rsid w:val="00435F0C"/>
    <w:rsid w:val="00436383"/>
    <w:rsid w:val="004375DE"/>
    <w:rsid w:val="004379A4"/>
    <w:rsid w:val="00440809"/>
    <w:rsid w:val="004418ED"/>
    <w:rsid w:val="00441EEC"/>
    <w:rsid w:val="004422D4"/>
    <w:rsid w:val="00442531"/>
    <w:rsid w:val="00442BEB"/>
    <w:rsid w:val="00442F65"/>
    <w:rsid w:val="0044306F"/>
    <w:rsid w:val="004436AC"/>
    <w:rsid w:val="00443D3D"/>
    <w:rsid w:val="00443D88"/>
    <w:rsid w:val="00444508"/>
    <w:rsid w:val="004452A6"/>
    <w:rsid w:val="00445469"/>
    <w:rsid w:val="00445853"/>
    <w:rsid w:val="00446134"/>
    <w:rsid w:val="0044733A"/>
    <w:rsid w:val="00447969"/>
    <w:rsid w:val="00450079"/>
    <w:rsid w:val="00451034"/>
    <w:rsid w:val="0045209E"/>
    <w:rsid w:val="0045295B"/>
    <w:rsid w:val="0045335F"/>
    <w:rsid w:val="00454C71"/>
    <w:rsid w:val="00455AA6"/>
    <w:rsid w:val="00455CC7"/>
    <w:rsid w:val="00456A96"/>
    <w:rsid w:val="00457A2A"/>
    <w:rsid w:val="00460141"/>
    <w:rsid w:val="004603EF"/>
    <w:rsid w:val="0046213D"/>
    <w:rsid w:val="00462781"/>
    <w:rsid w:val="0046285C"/>
    <w:rsid w:val="00463225"/>
    <w:rsid w:val="00463A33"/>
    <w:rsid w:val="00463DE0"/>
    <w:rsid w:val="00465136"/>
    <w:rsid w:val="00465996"/>
    <w:rsid w:val="00467A17"/>
    <w:rsid w:val="00467FEB"/>
    <w:rsid w:val="0047025C"/>
    <w:rsid w:val="00470670"/>
    <w:rsid w:val="00470822"/>
    <w:rsid w:val="004711B8"/>
    <w:rsid w:val="004712E0"/>
    <w:rsid w:val="004724C7"/>
    <w:rsid w:val="00473FA0"/>
    <w:rsid w:val="004741BF"/>
    <w:rsid w:val="00474248"/>
    <w:rsid w:val="0047494E"/>
    <w:rsid w:val="00475352"/>
    <w:rsid w:val="004759FA"/>
    <w:rsid w:val="00475E33"/>
    <w:rsid w:val="00476E94"/>
    <w:rsid w:val="00477448"/>
    <w:rsid w:val="00481A8F"/>
    <w:rsid w:val="0048250D"/>
    <w:rsid w:val="004828D0"/>
    <w:rsid w:val="00482CA1"/>
    <w:rsid w:val="00484770"/>
    <w:rsid w:val="00485895"/>
    <w:rsid w:val="00485B47"/>
    <w:rsid w:val="00485BC5"/>
    <w:rsid w:val="004869F3"/>
    <w:rsid w:val="00486E01"/>
    <w:rsid w:val="004871AF"/>
    <w:rsid w:val="00487213"/>
    <w:rsid w:val="004904BB"/>
    <w:rsid w:val="00490EE3"/>
    <w:rsid w:val="00491C6B"/>
    <w:rsid w:val="00491FFF"/>
    <w:rsid w:val="00492938"/>
    <w:rsid w:val="00492DC4"/>
    <w:rsid w:val="00493784"/>
    <w:rsid w:val="00493A4C"/>
    <w:rsid w:val="0049454B"/>
    <w:rsid w:val="004946E1"/>
    <w:rsid w:val="00494CFE"/>
    <w:rsid w:val="0049528F"/>
    <w:rsid w:val="004978BC"/>
    <w:rsid w:val="00497912"/>
    <w:rsid w:val="004A15D0"/>
    <w:rsid w:val="004A1E5C"/>
    <w:rsid w:val="004A31CC"/>
    <w:rsid w:val="004A3EA5"/>
    <w:rsid w:val="004A43A6"/>
    <w:rsid w:val="004A4D2B"/>
    <w:rsid w:val="004A5E1E"/>
    <w:rsid w:val="004A5F76"/>
    <w:rsid w:val="004A63DE"/>
    <w:rsid w:val="004A679B"/>
    <w:rsid w:val="004A6AEE"/>
    <w:rsid w:val="004A6E7B"/>
    <w:rsid w:val="004A7594"/>
    <w:rsid w:val="004A7814"/>
    <w:rsid w:val="004A799E"/>
    <w:rsid w:val="004A7D56"/>
    <w:rsid w:val="004B14D2"/>
    <w:rsid w:val="004B1BE5"/>
    <w:rsid w:val="004B21AA"/>
    <w:rsid w:val="004B27C5"/>
    <w:rsid w:val="004B2AD1"/>
    <w:rsid w:val="004B2F7E"/>
    <w:rsid w:val="004B35C7"/>
    <w:rsid w:val="004B4447"/>
    <w:rsid w:val="004B681F"/>
    <w:rsid w:val="004B6DF6"/>
    <w:rsid w:val="004B7763"/>
    <w:rsid w:val="004B7E1F"/>
    <w:rsid w:val="004C0525"/>
    <w:rsid w:val="004C165B"/>
    <w:rsid w:val="004C191D"/>
    <w:rsid w:val="004C1EA5"/>
    <w:rsid w:val="004C2878"/>
    <w:rsid w:val="004C32CC"/>
    <w:rsid w:val="004C331F"/>
    <w:rsid w:val="004C3D90"/>
    <w:rsid w:val="004C3DE5"/>
    <w:rsid w:val="004C5459"/>
    <w:rsid w:val="004C5540"/>
    <w:rsid w:val="004C593B"/>
    <w:rsid w:val="004C5E41"/>
    <w:rsid w:val="004C63FC"/>
    <w:rsid w:val="004C6CDD"/>
    <w:rsid w:val="004C7796"/>
    <w:rsid w:val="004C7B02"/>
    <w:rsid w:val="004D0A89"/>
    <w:rsid w:val="004D13F7"/>
    <w:rsid w:val="004D1DCB"/>
    <w:rsid w:val="004D252B"/>
    <w:rsid w:val="004D27A1"/>
    <w:rsid w:val="004D3287"/>
    <w:rsid w:val="004D33A3"/>
    <w:rsid w:val="004D39F2"/>
    <w:rsid w:val="004D4F60"/>
    <w:rsid w:val="004D5F2D"/>
    <w:rsid w:val="004D76C4"/>
    <w:rsid w:val="004D7DDF"/>
    <w:rsid w:val="004D7FFC"/>
    <w:rsid w:val="004E13BE"/>
    <w:rsid w:val="004E1634"/>
    <w:rsid w:val="004E173E"/>
    <w:rsid w:val="004E1B75"/>
    <w:rsid w:val="004E1CAC"/>
    <w:rsid w:val="004E2349"/>
    <w:rsid w:val="004E30AB"/>
    <w:rsid w:val="004E344A"/>
    <w:rsid w:val="004E3AC3"/>
    <w:rsid w:val="004E5835"/>
    <w:rsid w:val="004E6905"/>
    <w:rsid w:val="004E73E2"/>
    <w:rsid w:val="004E7573"/>
    <w:rsid w:val="004F0028"/>
    <w:rsid w:val="004F0416"/>
    <w:rsid w:val="004F06AB"/>
    <w:rsid w:val="004F0EF5"/>
    <w:rsid w:val="004F1879"/>
    <w:rsid w:val="004F25EB"/>
    <w:rsid w:val="004F3D2E"/>
    <w:rsid w:val="004F3EBF"/>
    <w:rsid w:val="004F4AC3"/>
    <w:rsid w:val="004F5A89"/>
    <w:rsid w:val="004F65A2"/>
    <w:rsid w:val="004F7655"/>
    <w:rsid w:val="004F7C6B"/>
    <w:rsid w:val="004F7EE3"/>
    <w:rsid w:val="00500805"/>
    <w:rsid w:val="005023C0"/>
    <w:rsid w:val="00504C22"/>
    <w:rsid w:val="00505BD5"/>
    <w:rsid w:val="00505FF7"/>
    <w:rsid w:val="00506F9E"/>
    <w:rsid w:val="00510643"/>
    <w:rsid w:val="005106B3"/>
    <w:rsid w:val="0051093B"/>
    <w:rsid w:val="005114EA"/>
    <w:rsid w:val="0051156C"/>
    <w:rsid w:val="00512142"/>
    <w:rsid w:val="005121D2"/>
    <w:rsid w:val="00512265"/>
    <w:rsid w:val="005122A6"/>
    <w:rsid w:val="00515C99"/>
    <w:rsid w:val="00515D7B"/>
    <w:rsid w:val="00516004"/>
    <w:rsid w:val="0051615E"/>
    <w:rsid w:val="00516FDC"/>
    <w:rsid w:val="00517DF3"/>
    <w:rsid w:val="00517F60"/>
    <w:rsid w:val="0052076B"/>
    <w:rsid w:val="00520961"/>
    <w:rsid w:val="00520AFF"/>
    <w:rsid w:val="00520EA3"/>
    <w:rsid w:val="0052162D"/>
    <w:rsid w:val="0052406C"/>
    <w:rsid w:val="00524082"/>
    <w:rsid w:val="0052419F"/>
    <w:rsid w:val="005246FE"/>
    <w:rsid w:val="005247EF"/>
    <w:rsid w:val="0052501C"/>
    <w:rsid w:val="00525204"/>
    <w:rsid w:val="00526505"/>
    <w:rsid w:val="00526C96"/>
    <w:rsid w:val="0052738D"/>
    <w:rsid w:val="00527B25"/>
    <w:rsid w:val="00527DD4"/>
    <w:rsid w:val="00527F13"/>
    <w:rsid w:val="0053045C"/>
    <w:rsid w:val="005305FF"/>
    <w:rsid w:val="00530BC6"/>
    <w:rsid w:val="00531AD6"/>
    <w:rsid w:val="00531E00"/>
    <w:rsid w:val="005323D4"/>
    <w:rsid w:val="00532898"/>
    <w:rsid w:val="00532901"/>
    <w:rsid w:val="00533906"/>
    <w:rsid w:val="005341E2"/>
    <w:rsid w:val="005348EE"/>
    <w:rsid w:val="0053537F"/>
    <w:rsid w:val="00535E53"/>
    <w:rsid w:val="00540557"/>
    <w:rsid w:val="005405C0"/>
    <w:rsid w:val="00540B18"/>
    <w:rsid w:val="00540D03"/>
    <w:rsid w:val="0054183C"/>
    <w:rsid w:val="00541BFA"/>
    <w:rsid w:val="00542B39"/>
    <w:rsid w:val="005433BE"/>
    <w:rsid w:val="005434A7"/>
    <w:rsid w:val="00543548"/>
    <w:rsid w:val="0054366E"/>
    <w:rsid w:val="00543D01"/>
    <w:rsid w:val="005447F3"/>
    <w:rsid w:val="00546364"/>
    <w:rsid w:val="00546D62"/>
    <w:rsid w:val="00547812"/>
    <w:rsid w:val="00547C27"/>
    <w:rsid w:val="00547CCE"/>
    <w:rsid w:val="00547D38"/>
    <w:rsid w:val="00550CFB"/>
    <w:rsid w:val="005523B4"/>
    <w:rsid w:val="0055262D"/>
    <w:rsid w:val="005526E2"/>
    <w:rsid w:val="00552754"/>
    <w:rsid w:val="00552943"/>
    <w:rsid w:val="00553B49"/>
    <w:rsid w:val="00553CBE"/>
    <w:rsid w:val="00554C8B"/>
    <w:rsid w:val="00554D4F"/>
    <w:rsid w:val="00554D6F"/>
    <w:rsid w:val="00554EB6"/>
    <w:rsid w:val="00555E7C"/>
    <w:rsid w:val="00555FCF"/>
    <w:rsid w:val="00556125"/>
    <w:rsid w:val="005563B2"/>
    <w:rsid w:val="00556E55"/>
    <w:rsid w:val="00556F9B"/>
    <w:rsid w:val="005600D3"/>
    <w:rsid w:val="00560BE0"/>
    <w:rsid w:val="00560FB0"/>
    <w:rsid w:val="00561412"/>
    <w:rsid w:val="00561CD8"/>
    <w:rsid w:val="00562724"/>
    <w:rsid w:val="005629E2"/>
    <w:rsid w:val="005636E5"/>
    <w:rsid w:val="0056417C"/>
    <w:rsid w:val="00565486"/>
    <w:rsid w:val="00566011"/>
    <w:rsid w:val="005672A0"/>
    <w:rsid w:val="005673A5"/>
    <w:rsid w:val="00567C6B"/>
    <w:rsid w:val="00570155"/>
    <w:rsid w:val="00570599"/>
    <w:rsid w:val="00570722"/>
    <w:rsid w:val="00571041"/>
    <w:rsid w:val="00571939"/>
    <w:rsid w:val="00572055"/>
    <w:rsid w:val="005729AF"/>
    <w:rsid w:val="005733E7"/>
    <w:rsid w:val="00573451"/>
    <w:rsid w:val="0057351A"/>
    <w:rsid w:val="00573E69"/>
    <w:rsid w:val="00573F1D"/>
    <w:rsid w:val="0057480C"/>
    <w:rsid w:val="00574908"/>
    <w:rsid w:val="0057495A"/>
    <w:rsid w:val="005756B1"/>
    <w:rsid w:val="005759C9"/>
    <w:rsid w:val="00575BD7"/>
    <w:rsid w:val="00576484"/>
    <w:rsid w:val="0057681A"/>
    <w:rsid w:val="00576A60"/>
    <w:rsid w:val="00576BB9"/>
    <w:rsid w:val="0057706A"/>
    <w:rsid w:val="0057716F"/>
    <w:rsid w:val="005771EE"/>
    <w:rsid w:val="0058022B"/>
    <w:rsid w:val="00580387"/>
    <w:rsid w:val="005819A0"/>
    <w:rsid w:val="00581B56"/>
    <w:rsid w:val="00582D2B"/>
    <w:rsid w:val="00582E3F"/>
    <w:rsid w:val="005834D0"/>
    <w:rsid w:val="00583C1C"/>
    <w:rsid w:val="00583EC9"/>
    <w:rsid w:val="005840FA"/>
    <w:rsid w:val="00584EEA"/>
    <w:rsid w:val="0059038E"/>
    <w:rsid w:val="00590789"/>
    <w:rsid w:val="00590BA0"/>
    <w:rsid w:val="005921BF"/>
    <w:rsid w:val="0059221B"/>
    <w:rsid w:val="00592633"/>
    <w:rsid w:val="00592F07"/>
    <w:rsid w:val="00593397"/>
    <w:rsid w:val="005935F6"/>
    <w:rsid w:val="0059458D"/>
    <w:rsid w:val="005946B2"/>
    <w:rsid w:val="005958DF"/>
    <w:rsid w:val="00595D2C"/>
    <w:rsid w:val="0059639F"/>
    <w:rsid w:val="005964B1"/>
    <w:rsid w:val="00596522"/>
    <w:rsid w:val="0059657D"/>
    <w:rsid w:val="00596CFF"/>
    <w:rsid w:val="00596D07"/>
    <w:rsid w:val="005970C1"/>
    <w:rsid w:val="0059725F"/>
    <w:rsid w:val="005972E9"/>
    <w:rsid w:val="005973BA"/>
    <w:rsid w:val="00597B71"/>
    <w:rsid w:val="00597BCC"/>
    <w:rsid w:val="005A004A"/>
    <w:rsid w:val="005A05BF"/>
    <w:rsid w:val="005A0673"/>
    <w:rsid w:val="005A11D5"/>
    <w:rsid w:val="005A236F"/>
    <w:rsid w:val="005A24C2"/>
    <w:rsid w:val="005A272B"/>
    <w:rsid w:val="005A39AF"/>
    <w:rsid w:val="005A3B65"/>
    <w:rsid w:val="005A3DB7"/>
    <w:rsid w:val="005A4325"/>
    <w:rsid w:val="005A477B"/>
    <w:rsid w:val="005A4AC5"/>
    <w:rsid w:val="005A5C00"/>
    <w:rsid w:val="005A5DC9"/>
    <w:rsid w:val="005A6081"/>
    <w:rsid w:val="005A6622"/>
    <w:rsid w:val="005A6C22"/>
    <w:rsid w:val="005B03E3"/>
    <w:rsid w:val="005B08D6"/>
    <w:rsid w:val="005B1446"/>
    <w:rsid w:val="005B1504"/>
    <w:rsid w:val="005B1C2D"/>
    <w:rsid w:val="005B2142"/>
    <w:rsid w:val="005B24AE"/>
    <w:rsid w:val="005B311D"/>
    <w:rsid w:val="005B3A49"/>
    <w:rsid w:val="005B4FDF"/>
    <w:rsid w:val="005B504E"/>
    <w:rsid w:val="005B5146"/>
    <w:rsid w:val="005B6990"/>
    <w:rsid w:val="005B6DCF"/>
    <w:rsid w:val="005B70A2"/>
    <w:rsid w:val="005B7811"/>
    <w:rsid w:val="005B7DD4"/>
    <w:rsid w:val="005C0B1B"/>
    <w:rsid w:val="005C1027"/>
    <w:rsid w:val="005C10C7"/>
    <w:rsid w:val="005C1373"/>
    <w:rsid w:val="005C13BF"/>
    <w:rsid w:val="005C1F00"/>
    <w:rsid w:val="005C2A5C"/>
    <w:rsid w:val="005C2C57"/>
    <w:rsid w:val="005C2D9F"/>
    <w:rsid w:val="005C3313"/>
    <w:rsid w:val="005C36B7"/>
    <w:rsid w:val="005C37A8"/>
    <w:rsid w:val="005C537C"/>
    <w:rsid w:val="005C65BB"/>
    <w:rsid w:val="005C7B4B"/>
    <w:rsid w:val="005C7EBD"/>
    <w:rsid w:val="005D09BE"/>
    <w:rsid w:val="005D1866"/>
    <w:rsid w:val="005D1CB2"/>
    <w:rsid w:val="005D29B1"/>
    <w:rsid w:val="005D32CA"/>
    <w:rsid w:val="005D354B"/>
    <w:rsid w:val="005D37BD"/>
    <w:rsid w:val="005D4007"/>
    <w:rsid w:val="005D4A06"/>
    <w:rsid w:val="005D501D"/>
    <w:rsid w:val="005D5511"/>
    <w:rsid w:val="005D562F"/>
    <w:rsid w:val="005D5641"/>
    <w:rsid w:val="005D66C0"/>
    <w:rsid w:val="005D6CCE"/>
    <w:rsid w:val="005D6EBB"/>
    <w:rsid w:val="005D720B"/>
    <w:rsid w:val="005D795E"/>
    <w:rsid w:val="005E0BB0"/>
    <w:rsid w:val="005E12F1"/>
    <w:rsid w:val="005E13B2"/>
    <w:rsid w:val="005E2691"/>
    <w:rsid w:val="005E2FA4"/>
    <w:rsid w:val="005E351B"/>
    <w:rsid w:val="005E3F97"/>
    <w:rsid w:val="005E514E"/>
    <w:rsid w:val="005E5262"/>
    <w:rsid w:val="005E581F"/>
    <w:rsid w:val="005E5F28"/>
    <w:rsid w:val="005E662C"/>
    <w:rsid w:val="005E67CC"/>
    <w:rsid w:val="005E6967"/>
    <w:rsid w:val="005E6E26"/>
    <w:rsid w:val="005E6EF3"/>
    <w:rsid w:val="005E7452"/>
    <w:rsid w:val="005E745E"/>
    <w:rsid w:val="005E7A3E"/>
    <w:rsid w:val="005F125D"/>
    <w:rsid w:val="005F13EF"/>
    <w:rsid w:val="005F1462"/>
    <w:rsid w:val="005F19C8"/>
    <w:rsid w:val="005F239F"/>
    <w:rsid w:val="005F27A8"/>
    <w:rsid w:val="005F409C"/>
    <w:rsid w:val="005F59E7"/>
    <w:rsid w:val="005F5FC8"/>
    <w:rsid w:val="005F6466"/>
    <w:rsid w:val="005F6811"/>
    <w:rsid w:val="005F6AB0"/>
    <w:rsid w:val="005F70FA"/>
    <w:rsid w:val="005F730A"/>
    <w:rsid w:val="005F73E7"/>
    <w:rsid w:val="005F7414"/>
    <w:rsid w:val="00600136"/>
    <w:rsid w:val="00600B5F"/>
    <w:rsid w:val="006017EF"/>
    <w:rsid w:val="00602C8E"/>
    <w:rsid w:val="00603095"/>
    <w:rsid w:val="006040FC"/>
    <w:rsid w:val="006043AD"/>
    <w:rsid w:val="00604A45"/>
    <w:rsid w:val="006056D3"/>
    <w:rsid w:val="00605932"/>
    <w:rsid w:val="006060DE"/>
    <w:rsid w:val="006066B6"/>
    <w:rsid w:val="006068B0"/>
    <w:rsid w:val="00606B14"/>
    <w:rsid w:val="006070A6"/>
    <w:rsid w:val="00607896"/>
    <w:rsid w:val="00607B27"/>
    <w:rsid w:val="00607D2B"/>
    <w:rsid w:val="006110FD"/>
    <w:rsid w:val="0061178D"/>
    <w:rsid w:val="006117CF"/>
    <w:rsid w:val="00611A92"/>
    <w:rsid w:val="006122E7"/>
    <w:rsid w:val="0061252A"/>
    <w:rsid w:val="00612B2F"/>
    <w:rsid w:val="00612CA2"/>
    <w:rsid w:val="00612E23"/>
    <w:rsid w:val="00613365"/>
    <w:rsid w:val="00615834"/>
    <w:rsid w:val="00615A6A"/>
    <w:rsid w:val="00616379"/>
    <w:rsid w:val="006177D3"/>
    <w:rsid w:val="00617B2E"/>
    <w:rsid w:val="00620370"/>
    <w:rsid w:val="006229B8"/>
    <w:rsid w:val="00623415"/>
    <w:rsid w:val="00623553"/>
    <w:rsid w:val="0062446D"/>
    <w:rsid w:val="00624D5F"/>
    <w:rsid w:val="00624F24"/>
    <w:rsid w:val="00625268"/>
    <w:rsid w:val="006255AB"/>
    <w:rsid w:val="0062570D"/>
    <w:rsid w:val="006268E9"/>
    <w:rsid w:val="00626E37"/>
    <w:rsid w:val="00627103"/>
    <w:rsid w:val="00627219"/>
    <w:rsid w:val="00627CE1"/>
    <w:rsid w:val="0063093C"/>
    <w:rsid w:val="00631230"/>
    <w:rsid w:val="0063224D"/>
    <w:rsid w:val="0063256E"/>
    <w:rsid w:val="00632707"/>
    <w:rsid w:val="0063299D"/>
    <w:rsid w:val="00632CAB"/>
    <w:rsid w:val="00632F92"/>
    <w:rsid w:val="00633366"/>
    <w:rsid w:val="00634C75"/>
    <w:rsid w:val="006353B3"/>
    <w:rsid w:val="00635784"/>
    <w:rsid w:val="00635968"/>
    <w:rsid w:val="00635AB4"/>
    <w:rsid w:val="00635DE5"/>
    <w:rsid w:val="00636852"/>
    <w:rsid w:val="0063721F"/>
    <w:rsid w:val="006375AF"/>
    <w:rsid w:val="006375D6"/>
    <w:rsid w:val="00637D31"/>
    <w:rsid w:val="006402F6"/>
    <w:rsid w:val="00640E92"/>
    <w:rsid w:val="006428C0"/>
    <w:rsid w:val="006431C8"/>
    <w:rsid w:val="0064370F"/>
    <w:rsid w:val="00643D85"/>
    <w:rsid w:val="00645B59"/>
    <w:rsid w:val="00645B6E"/>
    <w:rsid w:val="00645F26"/>
    <w:rsid w:val="00646E8A"/>
    <w:rsid w:val="006478C4"/>
    <w:rsid w:val="006478DB"/>
    <w:rsid w:val="00647C16"/>
    <w:rsid w:val="006503E8"/>
    <w:rsid w:val="006503FE"/>
    <w:rsid w:val="006506DF"/>
    <w:rsid w:val="00651623"/>
    <w:rsid w:val="00652395"/>
    <w:rsid w:val="00652F31"/>
    <w:rsid w:val="006530D4"/>
    <w:rsid w:val="00654061"/>
    <w:rsid w:val="006549B0"/>
    <w:rsid w:val="006550B0"/>
    <w:rsid w:val="00655126"/>
    <w:rsid w:val="0065615A"/>
    <w:rsid w:val="006575E3"/>
    <w:rsid w:val="00660126"/>
    <w:rsid w:val="0066039E"/>
    <w:rsid w:val="006604E6"/>
    <w:rsid w:val="00660B0E"/>
    <w:rsid w:val="00661EA7"/>
    <w:rsid w:val="0066363B"/>
    <w:rsid w:val="00663F6C"/>
    <w:rsid w:val="00664463"/>
    <w:rsid w:val="00664CFC"/>
    <w:rsid w:val="00665920"/>
    <w:rsid w:val="0066595A"/>
    <w:rsid w:val="00665EB7"/>
    <w:rsid w:val="00665F71"/>
    <w:rsid w:val="0066619E"/>
    <w:rsid w:val="0066638E"/>
    <w:rsid w:val="00666490"/>
    <w:rsid w:val="0066655A"/>
    <w:rsid w:val="006674C8"/>
    <w:rsid w:val="00667D59"/>
    <w:rsid w:val="0067014B"/>
    <w:rsid w:val="00670216"/>
    <w:rsid w:val="0067094B"/>
    <w:rsid w:val="0067209F"/>
    <w:rsid w:val="0067295E"/>
    <w:rsid w:val="00672B90"/>
    <w:rsid w:val="00672EF5"/>
    <w:rsid w:val="006734E6"/>
    <w:rsid w:val="00673A24"/>
    <w:rsid w:val="00675672"/>
    <w:rsid w:val="00676195"/>
    <w:rsid w:val="00676AA6"/>
    <w:rsid w:val="00676DD7"/>
    <w:rsid w:val="00677274"/>
    <w:rsid w:val="006779E1"/>
    <w:rsid w:val="00681955"/>
    <w:rsid w:val="00682385"/>
    <w:rsid w:val="006823E2"/>
    <w:rsid w:val="00683297"/>
    <w:rsid w:val="00683818"/>
    <w:rsid w:val="00684B02"/>
    <w:rsid w:val="00685262"/>
    <w:rsid w:val="00686B30"/>
    <w:rsid w:val="00691250"/>
    <w:rsid w:val="00692688"/>
    <w:rsid w:val="00692D2C"/>
    <w:rsid w:val="006946CB"/>
    <w:rsid w:val="0069578A"/>
    <w:rsid w:val="00696247"/>
    <w:rsid w:val="0069660F"/>
    <w:rsid w:val="00696B47"/>
    <w:rsid w:val="006A043C"/>
    <w:rsid w:val="006A08AF"/>
    <w:rsid w:val="006A08CD"/>
    <w:rsid w:val="006A154C"/>
    <w:rsid w:val="006A157E"/>
    <w:rsid w:val="006A2CF6"/>
    <w:rsid w:val="006A3AF0"/>
    <w:rsid w:val="006A5344"/>
    <w:rsid w:val="006A57C1"/>
    <w:rsid w:val="006A63F7"/>
    <w:rsid w:val="006A6474"/>
    <w:rsid w:val="006A78AC"/>
    <w:rsid w:val="006A7B34"/>
    <w:rsid w:val="006B0125"/>
    <w:rsid w:val="006B05D6"/>
    <w:rsid w:val="006B07B7"/>
    <w:rsid w:val="006B0980"/>
    <w:rsid w:val="006B0A8A"/>
    <w:rsid w:val="006B18E4"/>
    <w:rsid w:val="006B1DF4"/>
    <w:rsid w:val="006B2D5F"/>
    <w:rsid w:val="006B3DE0"/>
    <w:rsid w:val="006B421F"/>
    <w:rsid w:val="006B45B5"/>
    <w:rsid w:val="006B4FD0"/>
    <w:rsid w:val="006B5B9C"/>
    <w:rsid w:val="006B5C7E"/>
    <w:rsid w:val="006B61A4"/>
    <w:rsid w:val="006B759C"/>
    <w:rsid w:val="006B777A"/>
    <w:rsid w:val="006B7B7C"/>
    <w:rsid w:val="006B7C2D"/>
    <w:rsid w:val="006C0083"/>
    <w:rsid w:val="006C076B"/>
    <w:rsid w:val="006C10E5"/>
    <w:rsid w:val="006C11D1"/>
    <w:rsid w:val="006C1B90"/>
    <w:rsid w:val="006C2754"/>
    <w:rsid w:val="006C289B"/>
    <w:rsid w:val="006C3651"/>
    <w:rsid w:val="006C3F4D"/>
    <w:rsid w:val="006C508D"/>
    <w:rsid w:val="006C5CA9"/>
    <w:rsid w:val="006C6378"/>
    <w:rsid w:val="006C65A6"/>
    <w:rsid w:val="006C68C8"/>
    <w:rsid w:val="006C6B60"/>
    <w:rsid w:val="006C72A8"/>
    <w:rsid w:val="006C7C53"/>
    <w:rsid w:val="006D07B5"/>
    <w:rsid w:val="006D0E82"/>
    <w:rsid w:val="006D0EB9"/>
    <w:rsid w:val="006D18EF"/>
    <w:rsid w:val="006D4364"/>
    <w:rsid w:val="006D43C4"/>
    <w:rsid w:val="006D45C0"/>
    <w:rsid w:val="006D5219"/>
    <w:rsid w:val="006D54D9"/>
    <w:rsid w:val="006D58CE"/>
    <w:rsid w:val="006D5E8F"/>
    <w:rsid w:val="006D68B3"/>
    <w:rsid w:val="006E0008"/>
    <w:rsid w:val="006E0BA5"/>
    <w:rsid w:val="006E0C94"/>
    <w:rsid w:val="006E0F93"/>
    <w:rsid w:val="006E1211"/>
    <w:rsid w:val="006E2184"/>
    <w:rsid w:val="006E2D1A"/>
    <w:rsid w:val="006E309D"/>
    <w:rsid w:val="006E463D"/>
    <w:rsid w:val="006E4DEC"/>
    <w:rsid w:val="006E5695"/>
    <w:rsid w:val="006E598D"/>
    <w:rsid w:val="006E6D6A"/>
    <w:rsid w:val="006E73FA"/>
    <w:rsid w:val="006E7DC2"/>
    <w:rsid w:val="006F0FDB"/>
    <w:rsid w:val="006F14E9"/>
    <w:rsid w:val="006F1963"/>
    <w:rsid w:val="006F268A"/>
    <w:rsid w:val="006F2CEA"/>
    <w:rsid w:val="006F4D59"/>
    <w:rsid w:val="006F4E58"/>
    <w:rsid w:val="006F5780"/>
    <w:rsid w:val="006F59B1"/>
    <w:rsid w:val="006F5EF1"/>
    <w:rsid w:val="006F71D7"/>
    <w:rsid w:val="006F77D4"/>
    <w:rsid w:val="006F79A9"/>
    <w:rsid w:val="00700032"/>
    <w:rsid w:val="0070015E"/>
    <w:rsid w:val="00701E7E"/>
    <w:rsid w:val="00702459"/>
    <w:rsid w:val="00702872"/>
    <w:rsid w:val="007028F1"/>
    <w:rsid w:val="007029C1"/>
    <w:rsid w:val="00703892"/>
    <w:rsid w:val="0070449F"/>
    <w:rsid w:val="00705120"/>
    <w:rsid w:val="007055E0"/>
    <w:rsid w:val="00706E84"/>
    <w:rsid w:val="007070F9"/>
    <w:rsid w:val="00707715"/>
    <w:rsid w:val="0071080D"/>
    <w:rsid w:val="007114EE"/>
    <w:rsid w:val="00712F31"/>
    <w:rsid w:val="00714ADD"/>
    <w:rsid w:val="0071548C"/>
    <w:rsid w:val="00715B4D"/>
    <w:rsid w:val="0071605F"/>
    <w:rsid w:val="00716125"/>
    <w:rsid w:val="007167D7"/>
    <w:rsid w:val="00717A6C"/>
    <w:rsid w:val="00720111"/>
    <w:rsid w:val="00720E4A"/>
    <w:rsid w:val="007210D6"/>
    <w:rsid w:val="00723D45"/>
    <w:rsid w:val="00724543"/>
    <w:rsid w:val="00724E31"/>
    <w:rsid w:val="007259DD"/>
    <w:rsid w:val="00725EA0"/>
    <w:rsid w:val="0072631B"/>
    <w:rsid w:val="00726F1C"/>
    <w:rsid w:val="00727016"/>
    <w:rsid w:val="0072747B"/>
    <w:rsid w:val="007274F7"/>
    <w:rsid w:val="0073002F"/>
    <w:rsid w:val="007304EB"/>
    <w:rsid w:val="007306F4"/>
    <w:rsid w:val="00731229"/>
    <w:rsid w:val="00731A4A"/>
    <w:rsid w:val="00732782"/>
    <w:rsid w:val="007331BD"/>
    <w:rsid w:val="00733989"/>
    <w:rsid w:val="00734379"/>
    <w:rsid w:val="007349C5"/>
    <w:rsid w:val="00735399"/>
    <w:rsid w:val="007361FB"/>
    <w:rsid w:val="0073640C"/>
    <w:rsid w:val="00736CDD"/>
    <w:rsid w:val="00737BEA"/>
    <w:rsid w:val="00740279"/>
    <w:rsid w:val="007407B2"/>
    <w:rsid w:val="00740981"/>
    <w:rsid w:val="007410F4"/>
    <w:rsid w:val="0074111F"/>
    <w:rsid w:val="00741135"/>
    <w:rsid w:val="00741B39"/>
    <w:rsid w:val="0074228F"/>
    <w:rsid w:val="00742532"/>
    <w:rsid w:val="00742A37"/>
    <w:rsid w:val="00744064"/>
    <w:rsid w:val="00744418"/>
    <w:rsid w:val="007444A2"/>
    <w:rsid w:val="0074477E"/>
    <w:rsid w:val="00745859"/>
    <w:rsid w:val="00745B18"/>
    <w:rsid w:val="00745CCE"/>
    <w:rsid w:val="00746291"/>
    <w:rsid w:val="00746374"/>
    <w:rsid w:val="00746F60"/>
    <w:rsid w:val="0074776E"/>
    <w:rsid w:val="00747DCA"/>
    <w:rsid w:val="007501EA"/>
    <w:rsid w:val="007505A9"/>
    <w:rsid w:val="007533D4"/>
    <w:rsid w:val="00754ACF"/>
    <w:rsid w:val="007559CB"/>
    <w:rsid w:val="00755C12"/>
    <w:rsid w:val="00755C69"/>
    <w:rsid w:val="007563B6"/>
    <w:rsid w:val="00756EB7"/>
    <w:rsid w:val="00760A13"/>
    <w:rsid w:val="00760B50"/>
    <w:rsid w:val="007614C3"/>
    <w:rsid w:val="00761DBE"/>
    <w:rsid w:val="00763B93"/>
    <w:rsid w:val="00764C95"/>
    <w:rsid w:val="00764CFF"/>
    <w:rsid w:val="00765350"/>
    <w:rsid w:val="00765ECF"/>
    <w:rsid w:val="00765EE0"/>
    <w:rsid w:val="00767A30"/>
    <w:rsid w:val="00767B6F"/>
    <w:rsid w:val="00767EB4"/>
    <w:rsid w:val="00770493"/>
    <w:rsid w:val="00770ADE"/>
    <w:rsid w:val="007725B2"/>
    <w:rsid w:val="007725F0"/>
    <w:rsid w:val="0077293E"/>
    <w:rsid w:val="00772A81"/>
    <w:rsid w:val="00773282"/>
    <w:rsid w:val="00773CDD"/>
    <w:rsid w:val="00773CFF"/>
    <w:rsid w:val="0077438C"/>
    <w:rsid w:val="0077551A"/>
    <w:rsid w:val="00775826"/>
    <w:rsid w:val="00775C38"/>
    <w:rsid w:val="007760D7"/>
    <w:rsid w:val="0077652D"/>
    <w:rsid w:val="00776655"/>
    <w:rsid w:val="00777A04"/>
    <w:rsid w:val="00777EEA"/>
    <w:rsid w:val="007803B7"/>
    <w:rsid w:val="0078165D"/>
    <w:rsid w:val="0078177E"/>
    <w:rsid w:val="00781A6D"/>
    <w:rsid w:val="00781DD0"/>
    <w:rsid w:val="0078223B"/>
    <w:rsid w:val="007828F4"/>
    <w:rsid w:val="00782D58"/>
    <w:rsid w:val="00782EA0"/>
    <w:rsid w:val="00783050"/>
    <w:rsid w:val="00783D10"/>
    <w:rsid w:val="007846E8"/>
    <w:rsid w:val="00784AEC"/>
    <w:rsid w:val="00784B27"/>
    <w:rsid w:val="00785CF9"/>
    <w:rsid w:val="00785D6C"/>
    <w:rsid w:val="007861B0"/>
    <w:rsid w:val="007863FF"/>
    <w:rsid w:val="00786D3A"/>
    <w:rsid w:val="007877BE"/>
    <w:rsid w:val="007878C1"/>
    <w:rsid w:val="00790C54"/>
    <w:rsid w:val="00790F6A"/>
    <w:rsid w:val="007910DB"/>
    <w:rsid w:val="007916BC"/>
    <w:rsid w:val="00791790"/>
    <w:rsid w:val="00792093"/>
    <w:rsid w:val="0079299E"/>
    <w:rsid w:val="007934C4"/>
    <w:rsid w:val="00793C67"/>
    <w:rsid w:val="00795534"/>
    <w:rsid w:val="00795CB8"/>
    <w:rsid w:val="00796C80"/>
    <w:rsid w:val="00797EA0"/>
    <w:rsid w:val="007A03EB"/>
    <w:rsid w:val="007A1C4E"/>
    <w:rsid w:val="007A3AEF"/>
    <w:rsid w:val="007A455F"/>
    <w:rsid w:val="007A4CF4"/>
    <w:rsid w:val="007A516F"/>
    <w:rsid w:val="007A5A7C"/>
    <w:rsid w:val="007A6423"/>
    <w:rsid w:val="007A70DE"/>
    <w:rsid w:val="007B00EF"/>
    <w:rsid w:val="007B0224"/>
    <w:rsid w:val="007B1336"/>
    <w:rsid w:val="007B1A94"/>
    <w:rsid w:val="007B2A29"/>
    <w:rsid w:val="007B2B0D"/>
    <w:rsid w:val="007B32F8"/>
    <w:rsid w:val="007B3692"/>
    <w:rsid w:val="007B36D0"/>
    <w:rsid w:val="007B61D4"/>
    <w:rsid w:val="007B648E"/>
    <w:rsid w:val="007B6BA9"/>
    <w:rsid w:val="007C00BC"/>
    <w:rsid w:val="007C1FDA"/>
    <w:rsid w:val="007C40DF"/>
    <w:rsid w:val="007C4AC7"/>
    <w:rsid w:val="007C4C77"/>
    <w:rsid w:val="007C57F8"/>
    <w:rsid w:val="007C5F8B"/>
    <w:rsid w:val="007C7008"/>
    <w:rsid w:val="007C74F2"/>
    <w:rsid w:val="007D063F"/>
    <w:rsid w:val="007D0A04"/>
    <w:rsid w:val="007D0AB8"/>
    <w:rsid w:val="007D0EA3"/>
    <w:rsid w:val="007D1BE5"/>
    <w:rsid w:val="007D1C1B"/>
    <w:rsid w:val="007D1CD4"/>
    <w:rsid w:val="007D22F7"/>
    <w:rsid w:val="007D2F5D"/>
    <w:rsid w:val="007D30E1"/>
    <w:rsid w:val="007D3430"/>
    <w:rsid w:val="007D3783"/>
    <w:rsid w:val="007D3E17"/>
    <w:rsid w:val="007D40C4"/>
    <w:rsid w:val="007D4109"/>
    <w:rsid w:val="007D4500"/>
    <w:rsid w:val="007D48E7"/>
    <w:rsid w:val="007D5290"/>
    <w:rsid w:val="007D5330"/>
    <w:rsid w:val="007D543F"/>
    <w:rsid w:val="007D5440"/>
    <w:rsid w:val="007D5712"/>
    <w:rsid w:val="007D5BE5"/>
    <w:rsid w:val="007D6185"/>
    <w:rsid w:val="007D7257"/>
    <w:rsid w:val="007D7D5C"/>
    <w:rsid w:val="007E11C3"/>
    <w:rsid w:val="007E1A5A"/>
    <w:rsid w:val="007E341F"/>
    <w:rsid w:val="007E48E0"/>
    <w:rsid w:val="007E4988"/>
    <w:rsid w:val="007E4AE8"/>
    <w:rsid w:val="007E50F1"/>
    <w:rsid w:val="007E629A"/>
    <w:rsid w:val="007E7F53"/>
    <w:rsid w:val="007F0BDE"/>
    <w:rsid w:val="007F0ECB"/>
    <w:rsid w:val="007F1C91"/>
    <w:rsid w:val="007F29D1"/>
    <w:rsid w:val="007F2EED"/>
    <w:rsid w:val="007F362C"/>
    <w:rsid w:val="007F3645"/>
    <w:rsid w:val="007F4898"/>
    <w:rsid w:val="007F4F2B"/>
    <w:rsid w:val="007F51E3"/>
    <w:rsid w:val="007F52FE"/>
    <w:rsid w:val="007F540F"/>
    <w:rsid w:val="007F56FA"/>
    <w:rsid w:val="007F5737"/>
    <w:rsid w:val="007F5BF6"/>
    <w:rsid w:val="007F5CAB"/>
    <w:rsid w:val="007F61C2"/>
    <w:rsid w:val="007F6E72"/>
    <w:rsid w:val="0080038E"/>
    <w:rsid w:val="0080129F"/>
    <w:rsid w:val="00801DE6"/>
    <w:rsid w:val="0080229A"/>
    <w:rsid w:val="00802EBF"/>
    <w:rsid w:val="008037A6"/>
    <w:rsid w:val="00803B81"/>
    <w:rsid w:val="00805767"/>
    <w:rsid w:val="00805E41"/>
    <w:rsid w:val="00806A11"/>
    <w:rsid w:val="00806B07"/>
    <w:rsid w:val="0080789F"/>
    <w:rsid w:val="00807C9D"/>
    <w:rsid w:val="008103D2"/>
    <w:rsid w:val="008113F2"/>
    <w:rsid w:val="00811B39"/>
    <w:rsid w:val="0081284E"/>
    <w:rsid w:val="00814D18"/>
    <w:rsid w:val="00817458"/>
    <w:rsid w:val="00817897"/>
    <w:rsid w:val="008202A9"/>
    <w:rsid w:val="00820640"/>
    <w:rsid w:val="00820959"/>
    <w:rsid w:val="00821A28"/>
    <w:rsid w:val="0082222B"/>
    <w:rsid w:val="00822A14"/>
    <w:rsid w:val="00822F98"/>
    <w:rsid w:val="00823AE2"/>
    <w:rsid w:val="00823DEF"/>
    <w:rsid w:val="00824073"/>
    <w:rsid w:val="00825301"/>
    <w:rsid w:val="008253B0"/>
    <w:rsid w:val="0082558B"/>
    <w:rsid w:val="00825DB8"/>
    <w:rsid w:val="00826D2C"/>
    <w:rsid w:val="00827078"/>
    <w:rsid w:val="008275F2"/>
    <w:rsid w:val="00827D67"/>
    <w:rsid w:val="00830F59"/>
    <w:rsid w:val="00831AD0"/>
    <w:rsid w:val="0083288C"/>
    <w:rsid w:val="00833270"/>
    <w:rsid w:val="00834261"/>
    <w:rsid w:val="00834878"/>
    <w:rsid w:val="00834B4C"/>
    <w:rsid w:val="00834D5C"/>
    <w:rsid w:val="00834DBF"/>
    <w:rsid w:val="008358C2"/>
    <w:rsid w:val="0083629A"/>
    <w:rsid w:val="008369C2"/>
    <w:rsid w:val="00837335"/>
    <w:rsid w:val="00837A6C"/>
    <w:rsid w:val="00837C67"/>
    <w:rsid w:val="00837DE7"/>
    <w:rsid w:val="008404B7"/>
    <w:rsid w:val="00840C9F"/>
    <w:rsid w:val="0084111F"/>
    <w:rsid w:val="0084154C"/>
    <w:rsid w:val="00841F33"/>
    <w:rsid w:val="008425DB"/>
    <w:rsid w:val="0084275C"/>
    <w:rsid w:val="00843248"/>
    <w:rsid w:val="00843F5E"/>
    <w:rsid w:val="00844100"/>
    <w:rsid w:val="008442F8"/>
    <w:rsid w:val="00844E59"/>
    <w:rsid w:val="00844FD4"/>
    <w:rsid w:val="00845285"/>
    <w:rsid w:val="008452D1"/>
    <w:rsid w:val="008455A1"/>
    <w:rsid w:val="00845F55"/>
    <w:rsid w:val="008461D1"/>
    <w:rsid w:val="00846641"/>
    <w:rsid w:val="00846897"/>
    <w:rsid w:val="00846F41"/>
    <w:rsid w:val="00846F95"/>
    <w:rsid w:val="00847BD6"/>
    <w:rsid w:val="0085027B"/>
    <w:rsid w:val="00850634"/>
    <w:rsid w:val="00850A89"/>
    <w:rsid w:val="00850C1C"/>
    <w:rsid w:val="00850DF0"/>
    <w:rsid w:val="00850E9B"/>
    <w:rsid w:val="008510B9"/>
    <w:rsid w:val="00851980"/>
    <w:rsid w:val="00851F0F"/>
    <w:rsid w:val="0085280B"/>
    <w:rsid w:val="00852BD3"/>
    <w:rsid w:val="00852C16"/>
    <w:rsid w:val="008536A7"/>
    <w:rsid w:val="00855287"/>
    <w:rsid w:val="00855596"/>
    <w:rsid w:val="008555A9"/>
    <w:rsid w:val="0085590F"/>
    <w:rsid w:val="0085711A"/>
    <w:rsid w:val="0086053F"/>
    <w:rsid w:val="00860A0C"/>
    <w:rsid w:val="00860BA5"/>
    <w:rsid w:val="008610E5"/>
    <w:rsid w:val="008616CF"/>
    <w:rsid w:val="00862CD9"/>
    <w:rsid w:val="00863FF3"/>
    <w:rsid w:val="008646C4"/>
    <w:rsid w:val="008648D8"/>
    <w:rsid w:val="00864F5F"/>
    <w:rsid w:val="00864FF4"/>
    <w:rsid w:val="00865797"/>
    <w:rsid w:val="00865AE9"/>
    <w:rsid w:val="008660A9"/>
    <w:rsid w:val="008663E9"/>
    <w:rsid w:val="00866EB5"/>
    <w:rsid w:val="00866F21"/>
    <w:rsid w:val="008678F1"/>
    <w:rsid w:val="00867C57"/>
    <w:rsid w:val="00867C6D"/>
    <w:rsid w:val="008706DF"/>
    <w:rsid w:val="00870ACC"/>
    <w:rsid w:val="00871233"/>
    <w:rsid w:val="00872D14"/>
    <w:rsid w:val="0087348F"/>
    <w:rsid w:val="00873671"/>
    <w:rsid w:val="008743F6"/>
    <w:rsid w:val="00874CB8"/>
    <w:rsid w:val="00875115"/>
    <w:rsid w:val="00875FB6"/>
    <w:rsid w:val="008760FA"/>
    <w:rsid w:val="008764BE"/>
    <w:rsid w:val="00876DC8"/>
    <w:rsid w:val="00880860"/>
    <w:rsid w:val="00880E6D"/>
    <w:rsid w:val="008818C6"/>
    <w:rsid w:val="00881CD8"/>
    <w:rsid w:val="00881EE5"/>
    <w:rsid w:val="0088217F"/>
    <w:rsid w:val="00882B49"/>
    <w:rsid w:val="008850E3"/>
    <w:rsid w:val="00885199"/>
    <w:rsid w:val="00885B85"/>
    <w:rsid w:val="00885DBB"/>
    <w:rsid w:val="00885EB7"/>
    <w:rsid w:val="00886536"/>
    <w:rsid w:val="008874E0"/>
    <w:rsid w:val="00887900"/>
    <w:rsid w:val="00890A3E"/>
    <w:rsid w:val="008910EC"/>
    <w:rsid w:val="008917D5"/>
    <w:rsid w:val="00891F65"/>
    <w:rsid w:val="0089307A"/>
    <w:rsid w:val="00893E7B"/>
    <w:rsid w:val="008947CB"/>
    <w:rsid w:val="008947FC"/>
    <w:rsid w:val="00894DD8"/>
    <w:rsid w:val="00895C04"/>
    <w:rsid w:val="0089609E"/>
    <w:rsid w:val="008974A1"/>
    <w:rsid w:val="00897B1F"/>
    <w:rsid w:val="008A095E"/>
    <w:rsid w:val="008A0CB2"/>
    <w:rsid w:val="008A1597"/>
    <w:rsid w:val="008A15FC"/>
    <w:rsid w:val="008A1839"/>
    <w:rsid w:val="008A18A0"/>
    <w:rsid w:val="008A2357"/>
    <w:rsid w:val="008A3C6A"/>
    <w:rsid w:val="008A4940"/>
    <w:rsid w:val="008A528A"/>
    <w:rsid w:val="008A5361"/>
    <w:rsid w:val="008A714E"/>
    <w:rsid w:val="008A7505"/>
    <w:rsid w:val="008B0047"/>
    <w:rsid w:val="008B01F9"/>
    <w:rsid w:val="008B048E"/>
    <w:rsid w:val="008B0755"/>
    <w:rsid w:val="008B11F0"/>
    <w:rsid w:val="008B1BDA"/>
    <w:rsid w:val="008B1E62"/>
    <w:rsid w:val="008B20C5"/>
    <w:rsid w:val="008B2B92"/>
    <w:rsid w:val="008B2D09"/>
    <w:rsid w:val="008B3426"/>
    <w:rsid w:val="008B378B"/>
    <w:rsid w:val="008B3DFD"/>
    <w:rsid w:val="008B3EFF"/>
    <w:rsid w:val="008B501F"/>
    <w:rsid w:val="008B52F2"/>
    <w:rsid w:val="008B64A5"/>
    <w:rsid w:val="008B64CA"/>
    <w:rsid w:val="008B6A62"/>
    <w:rsid w:val="008B73AE"/>
    <w:rsid w:val="008C0806"/>
    <w:rsid w:val="008C0ACD"/>
    <w:rsid w:val="008C11CF"/>
    <w:rsid w:val="008C231B"/>
    <w:rsid w:val="008C2516"/>
    <w:rsid w:val="008C2A0B"/>
    <w:rsid w:val="008C2CC4"/>
    <w:rsid w:val="008C3114"/>
    <w:rsid w:val="008C3C45"/>
    <w:rsid w:val="008C473C"/>
    <w:rsid w:val="008C48B7"/>
    <w:rsid w:val="008C4A4C"/>
    <w:rsid w:val="008C58A2"/>
    <w:rsid w:val="008C5D54"/>
    <w:rsid w:val="008C7ABC"/>
    <w:rsid w:val="008D0013"/>
    <w:rsid w:val="008D026F"/>
    <w:rsid w:val="008D1481"/>
    <w:rsid w:val="008D1C41"/>
    <w:rsid w:val="008D2376"/>
    <w:rsid w:val="008D3D76"/>
    <w:rsid w:val="008D4201"/>
    <w:rsid w:val="008D4620"/>
    <w:rsid w:val="008D50D0"/>
    <w:rsid w:val="008D5F1E"/>
    <w:rsid w:val="008D64AF"/>
    <w:rsid w:val="008D7040"/>
    <w:rsid w:val="008E0463"/>
    <w:rsid w:val="008E0CDC"/>
    <w:rsid w:val="008E2B10"/>
    <w:rsid w:val="008E36F6"/>
    <w:rsid w:val="008E49AC"/>
    <w:rsid w:val="008E5BD9"/>
    <w:rsid w:val="008E6000"/>
    <w:rsid w:val="008E68AB"/>
    <w:rsid w:val="008E6927"/>
    <w:rsid w:val="008E6E29"/>
    <w:rsid w:val="008E7098"/>
    <w:rsid w:val="008E75CF"/>
    <w:rsid w:val="008E7D60"/>
    <w:rsid w:val="008E7EBD"/>
    <w:rsid w:val="008E7F13"/>
    <w:rsid w:val="008F1300"/>
    <w:rsid w:val="008F1CBC"/>
    <w:rsid w:val="008F222A"/>
    <w:rsid w:val="008F2698"/>
    <w:rsid w:val="008F39EA"/>
    <w:rsid w:val="008F4104"/>
    <w:rsid w:val="008F44D1"/>
    <w:rsid w:val="008F4691"/>
    <w:rsid w:val="008F4925"/>
    <w:rsid w:val="008F4C9C"/>
    <w:rsid w:val="008F5526"/>
    <w:rsid w:val="008F66B3"/>
    <w:rsid w:val="008F6B4B"/>
    <w:rsid w:val="008F72EA"/>
    <w:rsid w:val="008F7843"/>
    <w:rsid w:val="00900D26"/>
    <w:rsid w:val="0090106C"/>
    <w:rsid w:val="00901959"/>
    <w:rsid w:val="00901B82"/>
    <w:rsid w:val="009027E5"/>
    <w:rsid w:val="00902CA4"/>
    <w:rsid w:val="009032A2"/>
    <w:rsid w:val="009032D9"/>
    <w:rsid w:val="00903809"/>
    <w:rsid w:val="00903832"/>
    <w:rsid w:val="0090391D"/>
    <w:rsid w:val="00903F9E"/>
    <w:rsid w:val="0090427F"/>
    <w:rsid w:val="00904B09"/>
    <w:rsid w:val="00905128"/>
    <w:rsid w:val="009064F2"/>
    <w:rsid w:val="00907299"/>
    <w:rsid w:val="00907E18"/>
    <w:rsid w:val="00910139"/>
    <w:rsid w:val="009103CA"/>
    <w:rsid w:val="00910449"/>
    <w:rsid w:val="00911B89"/>
    <w:rsid w:val="00911D24"/>
    <w:rsid w:val="00911FE8"/>
    <w:rsid w:val="00912556"/>
    <w:rsid w:val="00913424"/>
    <w:rsid w:val="0091403C"/>
    <w:rsid w:val="009141D9"/>
    <w:rsid w:val="0091436B"/>
    <w:rsid w:val="00915B0F"/>
    <w:rsid w:val="0091644B"/>
    <w:rsid w:val="00916F8B"/>
    <w:rsid w:val="009170FC"/>
    <w:rsid w:val="0092091D"/>
    <w:rsid w:val="0092101A"/>
    <w:rsid w:val="009213D6"/>
    <w:rsid w:val="00921486"/>
    <w:rsid w:val="009218AF"/>
    <w:rsid w:val="00921B93"/>
    <w:rsid w:val="00921C60"/>
    <w:rsid w:val="00921FFA"/>
    <w:rsid w:val="0092220C"/>
    <w:rsid w:val="009223E3"/>
    <w:rsid w:val="00923CFC"/>
    <w:rsid w:val="00924590"/>
    <w:rsid w:val="0092630D"/>
    <w:rsid w:val="00926DFD"/>
    <w:rsid w:val="00927C4F"/>
    <w:rsid w:val="00927F93"/>
    <w:rsid w:val="0093040E"/>
    <w:rsid w:val="00930E0D"/>
    <w:rsid w:val="00931444"/>
    <w:rsid w:val="009328A2"/>
    <w:rsid w:val="00932CB9"/>
    <w:rsid w:val="00932E80"/>
    <w:rsid w:val="0093338B"/>
    <w:rsid w:val="00933575"/>
    <w:rsid w:val="00933630"/>
    <w:rsid w:val="00933CF4"/>
    <w:rsid w:val="0093410E"/>
    <w:rsid w:val="0093451E"/>
    <w:rsid w:val="00934F2F"/>
    <w:rsid w:val="009362AC"/>
    <w:rsid w:val="00937A5B"/>
    <w:rsid w:val="00937CD2"/>
    <w:rsid w:val="00940BC1"/>
    <w:rsid w:val="009411D1"/>
    <w:rsid w:val="009416C0"/>
    <w:rsid w:val="00941D26"/>
    <w:rsid w:val="00942015"/>
    <w:rsid w:val="00942747"/>
    <w:rsid w:val="009433CD"/>
    <w:rsid w:val="00943528"/>
    <w:rsid w:val="0094380F"/>
    <w:rsid w:val="00943EF5"/>
    <w:rsid w:val="009440A2"/>
    <w:rsid w:val="0094466A"/>
    <w:rsid w:val="00944C27"/>
    <w:rsid w:val="00944DC5"/>
    <w:rsid w:val="009455FF"/>
    <w:rsid w:val="0094576A"/>
    <w:rsid w:val="00945A7F"/>
    <w:rsid w:val="00945C94"/>
    <w:rsid w:val="00945E7A"/>
    <w:rsid w:val="0094614A"/>
    <w:rsid w:val="0094683E"/>
    <w:rsid w:val="0094794A"/>
    <w:rsid w:val="00947B65"/>
    <w:rsid w:val="00947BD3"/>
    <w:rsid w:val="00947CE5"/>
    <w:rsid w:val="0095032A"/>
    <w:rsid w:val="00950746"/>
    <w:rsid w:val="009509A1"/>
    <w:rsid w:val="00952DEB"/>
    <w:rsid w:val="00953A7A"/>
    <w:rsid w:val="00954077"/>
    <w:rsid w:val="009543D8"/>
    <w:rsid w:val="00954F9F"/>
    <w:rsid w:val="00955B7E"/>
    <w:rsid w:val="0095617E"/>
    <w:rsid w:val="009568F4"/>
    <w:rsid w:val="00957EA9"/>
    <w:rsid w:val="00960092"/>
    <w:rsid w:val="009601E9"/>
    <w:rsid w:val="009605F6"/>
    <w:rsid w:val="00960993"/>
    <w:rsid w:val="00962E01"/>
    <w:rsid w:val="00963665"/>
    <w:rsid w:val="00963DB9"/>
    <w:rsid w:val="00963EC0"/>
    <w:rsid w:val="00964193"/>
    <w:rsid w:val="00964474"/>
    <w:rsid w:val="00965212"/>
    <w:rsid w:val="009655E9"/>
    <w:rsid w:val="00970292"/>
    <w:rsid w:val="00970B77"/>
    <w:rsid w:val="00971E76"/>
    <w:rsid w:val="00971FD3"/>
    <w:rsid w:val="009724B3"/>
    <w:rsid w:val="009725E8"/>
    <w:rsid w:val="00972C59"/>
    <w:rsid w:val="00972F5E"/>
    <w:rsid w:val="00973101"/>
    <w:rsid w:val="00973892"/>
    <w:rsid w:val="00974185"/>
    <w:rsid w:val="00974ED1"/>
    <w:rsid w:val="009754E0"/>
    <w:rsid w:val="009756D0"/>
    <w:rsid w:val="00975A15"/>
    <w:rsid w:val="00975CAF"/>
    <w:rsid w:val="00980095"/>
    <w:rsid w:val="00980B32"/>
    <w:rsid w:val="00980C2A"/>
    <w:rsid w:val="00981211"/>
    <w:rsid w:val="0098187A"/>
    <w:rsid w:val="00982867"/>
    <w:rsid w:val="009830C8"/>
    <w:rsid w:val="0098345D"/>
    <w:rsid w:val="009835D5"/>
    <w:rsid w:val="00983D60"/>
    <w:rsid w:val="00984764"/>
    <w:rsid w:val="00984B08"/>
    <w:rsid w:val="00984C28"/>
    <w:rsid w:val="009859C3"/>
    <w:rsid w:val="009867A6"/>
    <w:rsid w:val="009875D8"/>
    <w:rsid w:val="0099004C"/>
    <w:rsid w:val="00990828"/>
    <w:rsid w:val="009909AC"/>
    <w:rsid w:val="00990CB2"/>
    <w:rsid w:val="00990F5B"/>
    <w:rsid w:val="00990F6D"/>
    <w:rsid w:val="0099193A"/>
    <w:rsid w:val="009919DC"/>
    <w:rsid w:val="00991AD4"/>
    <w:rsid w:val="00991CCB"/>
    <w:rsid w:val="00992541"/>
    <w:rsid w:val="00992D0C"/>
    <w:rsid w:val="0099312D"/>
    <w:rsid w:val="009939CC"/>
    <w:rsid w:val="00994709"/>
    <w:rsid w:val="00994942"/>
    <w:rsid w:val="00994D58"/>
    <w:rsid w:val="00994E81"/>
    <w:rsid w:val="00995BB1"/>
    <w:rsid w:val="00995D5F"/>
    <w:rsid w:val="009961B7"/>
    <w:rsid w:val="009A0465"/>
    <w:rsid w:val="009A09D6"/>
    <w:rsid w:val="009A0B20"/>
    <w:rsid w:val="009A0DED"/>
    <w:rsid w:val="009A0E06"/>
    <w:rsid w:val="009A132A"/>
    <w:rsid w:val="009A13D0"/>
    <w:rsid w:val="009A18B5"/>
    <w:rsid w:val="009A212D"/>
    <w:rsid w:val="009A3BD0"/>
    <w:rsid w:val="009A44A6"/>
    <w:rsid w:val="009A47C1"/>
    <w:rsid w:val="009A4860"/>
    <w:rsid w:val="009A50E3"/>
    <w:rsid w:val="009A6C8E"/>
    <w:rsid w:val="009A75C7"/>
    <w:rsid w:val="009A7A63"/>
    <w:rsid w:val="009A7B35"/>
    <w:rsid w:val="009B01AA"/>
    <w:rsid w:val="009B14C3"/>
    <w:rsid w:val="009B159A"/>
    <w:rsid w:val="009B2088"/>
    <w:rsid w:val="009B277C"/>
    <w:rsid w:val="009B2A70"/>
    <w:rsid w:val="009B2AD8"/>
    <w:rsid w:val="009B3255"/>
    <w:rsid w:val="009B36F0"/>
    <w:rsid w:val="009B45CA"/>
    <w:rsid w:val="009B4AD1"/>
    <w:rsid w:val="009B51D4"/>
    <w:rsid w:val="009B54C6"/>
    <w:rsid w:val="009B5F04"/>
    <w:rsid w:val="009B610F"/>
    <w:rsid w:val="009B6149"/>
    <w:rsid w:val="009B625E"/>
    <w:rsid w:val="009B7722"/>
    <w:rsid w:val="009C03FB"/>
    <w:rsid w:val="009C081D"/>
    <w:rsid w:val="009C08B9"/>
    <w:rsid w:val="009C0B74"/>
    <w:rsid w:val="009C1530"/>
    <w:rsid w:val="009C1BFA"/>
    <w:rsid w:val="009C1EBB"/>
    <w:rsid w:val="009C2D8C"/>
    <w:rsid w:val="009C5357"/>
    <w:rsid w:val="009C58FF"/>
    <w:rsid w:val="009C5DA9"/>
    <w:rsid w:val="009C61EA"/>
    <w:rsid w:val="009C6A5B"/>
    <w:rsid w:val="009D014D"/>
    <w:rsid w:val="009D0415"/>
    <w:rsid w:val="009D1949"/>
    <w:rsid w:val="009D19F3"/>
    <w:rsid w:val="009D22CE"/>
    <w:rsid w:val="009D27A4"/>
    <w:rsid w:val="009D3912"/>
    <w:rsid w:val="009D3944"/>
    <w:rsid w:val="009D3D28"/>
    <w:rsid w:val="009D405C"/>
    <w:rsid w:val="009D45BE"/>
    <w:rsid w:val="009D4D2F"/>
    <w:rsid w:val="009D5425"/>
    <w:rsid w:val="009D565A"/>
    <w:rsid w:val="009D5FB8"/>
    <w:rsid w:val="009D6766"/>
    <w:rsid w:val="009D6EF4"/>
    <w:rsid w:val="009D75B7"/>
    <w:rsid w:val="009D7A89"/>
    <w:rsid w:val="009E0211"/>
    <w:rsid w:val="009E0D89"/>
    <w:rsid w:val="009E2DC2"/>
    <w:rsid w:val="009E2E9C"/>
    <w:rsid w:val="009E350E"/>
    <w:rsid w:val="009E369E"/>
    <w:rsid w:val="009E3A7F"/>
    <w:rsid w:val="009E3AEE"/>
    <w:rsid w:val="009E3BFA"/>
    <w:rsid w:val="009E4594"/>
    <w:rsid w:val="009E486E"/>
    <w:rsid w:val="009E4DAA"/>
    <w:rsid w:val="009E50D5"/>
    <w:rsid w:val="009E5CC0"/>
    <w:rsid w:val="009E5ECB"/>
    <w:rsid w:val="009E6DF0"/>
    <w:rsid w:val="009E6F38"/>
    <w:rsid w:val="009E783A"/>
    <w:rsid w:val="009E791F"/>
    <w:rsid w:val="009E7BCE"/>
    <w:rsid w:val="009E7CBC"/>
    <w:rsid w:val="009E7F4A"/>
    <w:rsid w:val="009F045F"/>
    <w:rsid w:val="009F0A2A"/>
    <w:rsid w:val="009F0D4B"/>
    <w:rsid w:val="009F19C4"/>
    <w:rsid w:val="009F2CE8"/>
    <w:rsid w:val="009F39C9"/>
    <w:rsid w:val="009F51C7"/>
    <w:rsid w:val="009F543A"/>
    <w:rsid w:val="009F5F67"/>
    <w:rsid w:val="009F7602"/>
    <w:rsid w:val="00A00981"/>
    <w:rsid w:val="00A00D23"/>
    <w:rsid w:val="00A012FE"/>
    <w:rsid w:val="00A032AF"/>
    <w:rsid w:val="00A0420E"/>
    <w:rsid w:val="00A04DDC"/>
    <w:rsid w:val="00A05211"/>
    <w:rsid w:val="00A0539A"/>
    <w:rsid w:val="00A058DA"/>
    <w:rsid w:val="00A0666E"/>
    <w:rsid w:val="00A06E39"/>
    <w:rsid w:val="00A06F5A"/>
    <w:rsid w:val="00A10730"/>
    <w:rsid w:val="00A11BE9"/>
    <w:rsid w:val="00A123CD"/>
    <w:rsid w:val="00A128CC"/>
    <w:rsid w:val="00A13498"/>
    <w:rsid w:val="00A1388D"/>
    <w:rsid w:val="00A144DB"/>
    <w:rsid w:val="00A1514D"/>
    <w:rsid w:val="00A16B5B"/>
    <w:rsid w:val="00A16C42"/>
    <w:rsid w:val="00A16C9C"/>
    <w:rsid w:val="00A172E5"/>
    <w:rsid w:val="00A2000B"/>
    <w:rsid w:val="00A20239"/>
    <w:rsid w:val="00A20628"/>
    <w:rsid w:val="00A213CA"/>
    <w:rsid w:val="00A217A4"/>
    <w:rsid w:val="00A22A17"/>
    <w:rsid w:val="00A2376B"/>
    <w:rsid w:val="00A23CAC"/>
    <w:rsid w:val="00A2436F"/>
    <w:rsid w:val="00A244C0"/>
    <w:rsid w:val="00A246D6"/>
    <w:rsid w:val="00A24C62"/>
    <w:rsid w:val="00A253AB"/>
    <w:rsid w:val="00A25834"/>
    <w:rsid w:val="00A260CE"/>
    <w:rsid w:val="00A26555"/>
    <w:rsid w:val="00A266DE"/>
    <w:rsid w:val="00A27D68"/>
    <w:rsid w:val="00A27D88"/>
    <w:rsid w:val="00A3081F"/>
    <w:rsid w:val="00A30A49"/>
    <w:rsid w:val="00A31427"/>
    <w:rsid w:val="00A320A6"/>
    <w:rsid w:val="00A3298B"/>
    <w:rsid w:val="00A330BB"/>
    <w:rsid w:val="00A33A1A"/>
    <w:rsid w:val="00A34203"/>
    <w:rsid w:val="00A34A94"/>
    <w:rsid w:val="00A34E87"/>
    <w:rsid w:val="00A36B68"/>
    <w:rsid w:val="00A37FA9"/>
    <w:rsid w:val="00A40227"/>
    <w:rsid w:val="00A4046B"/>
    <w:rsid w:val="00A41010"/>
    <w:rsid w:val="00A41310"/>
    <w:rsid w:val="00A422AE"/>
    <w:rsid w:val="00A42A6F"/>
    <w:rsid w:val="00A42EAA"/>
    <w:rsid w:val="00A43CF4"/>
    <w:rsid w:val="00A447A8"/>
    <w:rsid w:val="00A44C0B"/>
    <w:rsid w:val="00A4500E"/>
    <w:rsid w:val="00A4685F"/>
    <w:rsid w:val="00A5309C"/>
    <w:rsid w:val="00A547DC"/>
    <w:rsid w:val="00A55365"/>
    <w:rsid w:val="00A56557"/>
    <w:rsid w:val="00A56609"/>
    <w:rsid w:val="00A5742C"/>
    <w:rsid w:val="00A5777C"/>
    <w:rsid w:val="00A57A3F"/>
    <w:rsid w:val="00A57B69"/>
    <w:rsid w:val="00A57E02"/>
    <w:rsid w:val="00A57E41"/>
    <w:rsid w:val="00A60548"/>
    <w:rsid w:val="00A61F6C"/>
    <w:rsid w:val="00A62811"/>
    <w:rsid w:val="00A63584"/>
    <w:rsid w:val="00A641C4"/>
    <w:rsid w:val="00A64894"/>
    <w:rsid w:val="00A648B9"/>
    <w:rsid w:val="00A655EA"/>
    <w:rsid w:val="00A65A7A"/>
    <w:rsid w:val="00A65E4A"/>
    <w:rsid w:val="00A6610D"/>
    <w:rsid w:val="00A67113"/>
    <w:rsid w:val="00A6728C"/>
    <w:rsid w:val="00A676F5"/>
    <w:rsid w:val="00A700E2"/>
    <w:rsid w:val="00A70989"/>
    <w:rsid w:val="00A71496"/>
    <w:rsid w:val="00A726BD"/>
    <w:rsid w:val="00A72D2D"/>
    <w:rsid w:val="00A73662"/>
    <w:rsid w:val="00A73CF4"/>
    <w:rsid w:val="00A73E7D"/>
    <w:rsid w:val="00A73F87"/>
    <w:rsid w:val="00A749E4"/>
    <w:rsid w:val="00A7516B"/>
    <w:rsid w:val="00A7521D"/>
    <w:rsid w:val="00A75774"/>
    <w:rsid w:val="00A76032"/>
    <w:rsid w:val="00A768E1"/>
    <w:rsid w:val="00A76C61"/>
    <w:rsid w:val="00A76EB9"/>
    <w:rsid w:val="00A7762D"/>
    <w:rsid w:val="00A777BC"/>
    <w:rsid w:val="00A77847"/>
    <w:rsid w:val="00A7797E"/>
    <w:rsid w:val="00A77DDB"/>
    <w:rsid w:val="00A81ADD"/>
    <w:rsid w:val="00A81F90"/>
    <w:rsid w:val="00A82CC4"/>
    <w:rsid w:val="00A830CB"/>
    <w:rsid w:val="00A8348F"/>
    <w:rsid w:val="00A83A95"/>
    <w:rsid w:val="00A846BB"/>
    <w:rsid w:val="00A850C6"/>
    <w:rsid w:val="00A85336"/>
    <w:rsid w:val="00A86032"/>
    <w:rsid w:val="00A86994"/>
    <w:rsid w:val="00A869D4"/>
    <w:rsid w:val="00A86D95"/>
    <w:rsid w:val="00A87164"/>
    <w:rsid w:val="00A90CE5"/>
    <w:rsid w:val="00A92AAD"/>
    <w:rsid w:val="00A932CF"/>
    <w:rsid w:val="00A93C93"/>
    <w:rsid w:val="00A93CAF"/>
    <w:rsid w:val="00A94741"/>
    <w:rsid w:val="00A94A97"/>
    <w:rsid w:val="00A95180"/>
    <w:rsid w:val="00A964F4"/>
    <w:rsid w:val="00A96898"/>
    <w:rsid w:val="00A96F55"/>
    <w:rsid w:val="00A9766C"/>
    <w:rsid w:val="00AA14BB"/>
    <w:rsid w:val="00AA1DDE"/>
    <w:rsid w:val="00AA1EDF"/>
    <w:rsid w:val="00AA1FE9"/>
    <w:rsid w:val="00AA200B"/>
    <w:rsid w:val="00AA3145"/>
    <w:rsid w:val="00AA39B7"/>
    <w:rsid w:val="00AA3CCB"/>
    <w:rsid w:val="00AA6915"/>
    <w:rsid w:val="00AA6A7D"/>
    <w:rsid w:val="00AA6EB0"/>
    <w:rsid w:val="00AB0021"/>
    <w:rsid w:val="00AB03E9"/>
    <w:rsid w:val="00AB0BAD"/>
    <w:rsid w:val="00AB12AE"/>
    <w:rsid w:val="00AB17B7"/>
    <w:rsid w:val="00AB1849"/>
    <w:rsid w:val="00AB2148"/>
    <w:rsid w:val="00AB281A"/>
    <w:rsid w:val="00AB2822"/>
    <w:rsid w:val="00AB2998"/>
    <w:rsid w:val="00AB3008"/>
    <w:rsid w:val="00AB36D6"/>
    <w:rsid w:val="00AB39C3"/>
    <w:rsid w:val="00AB3C90"/>
    <w:rsid w:val="00AB489B"/>
    <w:rsid w:val="00AB48AA"/>
    <w:rsid w:val="00AB4C72"/>
    <w:rsid w:val="00AB50C8"/>
    <w:rsid w:val="00AB6A4D"/>
    <w:rsid w:val="00AB6CC5"/>
    <w:rsid w:val="00AB6E3A"/>
    <w:rsid w:val="00AB6ED7"/>
    <w:rsid w:val="00AB7981"/>
    <w:rsid w:val="00AB7B20"/>
    <w:rsid w:val="00AC11BF"/>
    <w:rsid w:val="00AC13F5"/>
    <w:rsid w:val="00AC175C"/>
    <w:rsid w:val="00AC1922"/>
    <w:rsid w:val="00AC2A43"/>
    <w:rsid w:val="00AC4264"/>
    <w:rsid w:val="00AC48B8"/>
    <w:rsid w:val="00AC5133"/>
    <w:rsid w:val="00AC5A49"/>
    <w:rsid w:val="00AC5C5D"/>
    <w:rsid w:val="00AC64CF"/>
    <w:rsid w:val="00AC7863"/>
    <w:rsid w:val="00AD0CF6"/>
    <w:rsid w:val="00AD1B4A"/>
    <w:rsid w:val="00AD2346"/>
    <w:rsid w:val="00AD2724"/>
    <w:rsid w:val="00AD2A59"/>
    <w:rsid w:val="00AD2D7D"/>
    <w:rsid w:val="00AD344F"/>
    <w:rsid w:val="00AD3A8F"/>
    <w:rsid w:val="00AD479D"/>
    <w:rsid w:val="00AD47CE"/>
    <w:rsid w:val="00AD47D5"/>
    <w:rsid w:val="00AD4C36"/>
    <w:rsid w:val="00AD4DB9"/>
    <w:rsid w:val="00AD51A5"/>
    <w:rsid w:val="00AD6479"/>
    <w:rsid w:val="00AD66CE"/>
    <w:rsid w:val="00AD6A66"/>
    <w:rsid w:val="00AD7320"/>
    <w:rsid w:val="00AE031A"/>
    <w:rsid w:val="00AE3697"/>
    <w:rsid w:val="00AE3B1F"/>
    <w:rsid w:val="00AE4E0B"/>
    <w:rsid w:val="00AE6672"/>
    <w:rsid w:val="00AE7247"/>
    <w:rsid w:val="00AE74B5"/>
    <w:rsid w:val="00AF09E7"/>
    <w:rsid w:val="00AF1117"/>
    <w:rsid w:val="00AF16DB"/>
    <w:rsid w:val="00AF1B36"/>
    <w:rsid w:val="00AF1DF7"/>
    <w:rsid w:val="00AF207C"/>
    <w:rsid w:val="00AF227A"/>
    <w:rsid w:val="00AF2397"/>
    <w:rsid w:val="00AF2F56"/>
    <w:rsid w:val="00AF4300"/>
    <w:rsid w:val="00AF4397"/>
    <w:rsid w:val="00AF6651"/>
    <w:rsid w:val="00AF6CE5"/>
    <w:rsid w:val="00AF6F98"/>
    <w:rsid w:val="00AF6FF6"/>
    <w:rsid w:val="00B00534"/>
    <w:rsid w:val="00B007C8"/>
    <w:rsid w:val="00B009E1"/>
    <w:rsid w:val="00B026E1"/>
    <w:rsid w:val="00B04926"/>
    <w:rsid w:val="00B05DC6"/>
    <w:rsid w:val="00B0625B"/>
    <w:rsid w:val="00B06E0A"/>
    <w:rsid w:val="00B07AE6"/>
    <w:rsid w:val="00B07BC4"/>
    <w:rsid w:val="00B07EBB"/>
    <w:rsid w:val="00B107B8"/>
    <w:rsid w:val="00B11A72"/>
    <w:rsid w:val="00B12BA2"/>
    <w:rsid w:val="00B13E3C"/>
    <w:rsid w:val="00B140A6"/>
    <w:rsid w:val="00B1428A"/>
    <w:rsid w:val="00B14D8E"/>
    <w:rsid w:val="00B1527B"/>
    <w:rsid w:val="00B15CEB"/>
    <w:rsid w:val="00B168A0"/>
    <w:rsid w:val="00B16FCA"/>
    <w:rsid w:val="00B172F6"/>
    <w:rsid w:val="00B17542"/>
    <w:rsid w:val="00B17802"/>
    <w:rsid w:val="00B17A27"/>
    <w:rsid w:val="00B17D58"/>
    <w:rsid w:val="00B20ADD"/>
    <w:rsid w:val="00B20FFA"/>
    <w:rsid w:val="00B211F0"/>
    <w:rsid w:val="00B212C9"/>
    <w:rsid w:val="00B2431F"/>
    <w:rsid w:val="00B24814"/>
    <w:rsid w:val="00B25430"/>
    <w:rsid w:val="00B2616D"/>
    <w:rsid w:val="00B2696F"/>
    <w:rsid w:val="00B26BF0"/>
    <w:rsid w:val="00B27259"/>
    <w:rsid w:val="00B27457"/>
    <w:rsid w:val="00B274E4"/>
    <w:rsid w:val="00B301FF"/>
    <w:rsid w:val="00B30419"/>
    <w:rsid w:val="00B30921"/>
    <w:rsid w:val="00B30C4B"/>
    <w:rsid w:val="00B31DEC"/>
    <w:rsid w:val="00B326AF"/>
    <w:rsid w:val="00B34F7F"/>
    <w:rsid w:val="00B363E7"/>
    <w:rsid w:val="00B378F8"/>
    <w:rsid w:val="00B40782"/>
    <w:rsid w:val="00B40E40"/>
    <w:rsid w:val="00B41AB6"/>
    <w:rsid w:val="00B41D28"/>
    <w:rsid w:val="00B42885"/>
    <w:rsid w:val="00B42C8F"/>
    <w:rsid w:val="00B42DDF"/>
    <w:rsid w:val="00B43506"/>
    <w:rsid w:val="00B44164"/>
    <w:rsid w:val="00B4505A"/>
    <w:rsid w:val="00B45759"/>
    <w:rsid w:val="00B46245"/>
    <w:rsid w:val="00B462E7"/>
    <w:rsid w:val="00B46978"/>
    <w:rsid w:val="00B46F01"/>
    <w:rsid w:val="00B47B6C"/>
    <w:rsid w:val="00B47E8F"/>
    <w:rsid w:val="00B50844"/>
    <w:rsid w:val="00B50CBA"/>
    <w:rsid w:val="00B51B23"/>
    <w:rsid w:val="00B51DA3"/>
    <w:rsid w:val="00B51E93"/>
    <w:rsid w:val="00B51F97"/>
    <w:rsid w:val="00B52060"/>
    <w:rsid w:val="00B52125"/>
    <w:rsid w:val="00B523C5"/>
    <w:rsid w:val="00B52DD2"/>
    <w:rsid w:val="00B53D11"/>
    <w:rsid w:val="00B543D0"/>
    <w:rsid w:val="00B55909"/>
    <w:rsid w:val="00B57EE6"/>
    <w:rsid w:val="00B57FF6"/>
    <w:rsid w:val="00B605AF"/>
    <w:rsid w:val="00B60A94"/>
    <w:rsid w:val="00B60BFE"/>
    <w:rsid w:val="00B6153D"/>
    <w:rsid w:val="00B61BBB"/>
    <w:rsid w:val="00B62002"/>
    <w:rsid w:val="00B62030"/>
    <w:rsid w:val="00B63479"/>
    <w:rsid w:val="00B646E6"/>
    <w:rsid w:val="00B65CFC"/>
    <w:rsid w:val="00B66324"/>
    <w:rsid w:val="00B667C7"/>
    <w:rsid w:val="00B6697E"/>
    <w:rsid w:val="00B6751A"/>
    <w:rsid w:val="00B67BC3"/>
    <w:rsid w:val="00B70041"/>
    <w:rsid w:val="00B71126"/>
    <w:rsid w:val="00B72681"/>
    <w:rsid w:val="00B729E3"/>
    <w:rsid w:val="00B72BF4"/>
    <w:rsid w:val="00B73E44"/>
    <w:rsid w:val="00B74826"/>
    <w:rsid w:val="00B74E72"/>
    <w:rsid w:val="00B74EDB"/>
    <w:rsid w:val="00B752AD"/>
    <w:rsid w:val="00B75BB8"/>
    <w:rsid w:val="00B774A7"/>
    <w:rsid w:val="00B805D1"/>
    <w:rsid w:val="00B809B2"/>
    <w:rsid w:val="00B82641"/>
    <w:rsid w:val="00B82BF1"/>
    <w:rsid w:val="00B82E54"/>
    <w:rsid w:val="00B83133"/>
    <w:rsid w:val="00B83740"/>
    <w:rsid w:val="00B8385C"/>
    <w:rsid w:val="00B839AA"/>
    <w:rsid w:val="00B83A85"/>
    <w:rsid w:val="00B8442C"/>
    <w:rsid w:val="00B84957"/>
    <w:rsid w:val="00B84977"/>
    <w:rsid w:val="00B84A2A"/>
    <w:rsid w:val="00B85935"/>
    <w:rsid w:val="00B86B4D"/>
    <w:rsid w:val="00B86B84"/>
    <w:rsid w:val="00B87CCE"/>
    <w:rsid w:val="00B87DC5"/>
    <w:rsid w:val="00B901A9"/>
    <w:rsid w:val="00B90332"/>
    <w:rsid w:val="00B9074A"/>
    <w:rsid w:val="00B90E82"/>
    <w:rsid w:val="00B9319C"/>
    <w:rsid w:val="00B934E2"/>
    <w:rsid w:val="00B94988"/>
    <w:rsid w:val="00B95CE9"/>
    <w:rsid w:val="00B96D79"/>
    <w:rsid w:val="00B976F4"/>
    <w:rsid w:val="00B977AF"/>
    <w:rsid w:val="00BA1010"/>
    <w:rsid w:val="00BA16E2"/>
    <w:rsid w:val="00BA1D88"/>
    <w:rsid w:val="00BA2E73"/>
    <w:rsid w:val="00BA3562"/>
    <w:rsid w:val="00BA388A"/>
    <w:rsid w:val="00BA3F61"/>
    <w:rsid w:val="00BA4CD5"/>
    <w:rsid w:val="00BA4DD4"/>
    <w:rsid w:val="00BA5650"/>
    <w:rsid w:val="00BA5C6C"/>
    <w:rsid w:val="00BA63AA"/>
    <w:rsid w:val="00BA6787"/>
    <w:rsid w:val="00BA6FF6"/>
    <w:rsid w:val="00BB0550"/>
    <w:rsid w:val="00BB1EBC"/>
    <w:rsid w:val="00BB2391"/>
    <w:rsid w:val="00BB2B20"/>
    <w:rsid w:val="00BB2B7F"/>
    <w:rsid w:val="00BB2F1A"/>
    <w:rsid w:val="00BB32A1"/>
    <w:rsid w:val="00BB38EE"/>
    <w:rsid w:val="00BB501E"/>
    <w:rsid w:val="00BB53DC"/>
    <w:rsid w:val="00BB53F7"/>
    <w:rsid w:val="00BB581F"/>
    <w:rsid w:val="00BB5869"/>
    <w:rsid w:val="00BB722B"/>
    <w:rsid w:val="00BC0708"/>
    <w:rsid w:val="00BC09B5"/>
    <w:rsid w:val="00BC0DCC"/>
    <w:rsid w:val="00BC0F63"/>
    <w:rsid w:val="00BC1A26"/>
    <w:rsid w:val="00BC1F25"/>
    <w:rsid w:val="00BC2725"/>
    <w:rsid w:val="00BC27E7"/>
    <w:rsid w:val="00BC29C1"/>
    <w:rsid w:val="00BC2AF0"/>
    <w:rsid w:val="00BC437F"/>
    <w:rsid w:val="00BC4426"/>
    <w:rsid w:val="00BC5771"/>
    <w:rsid w:val="00BC5DEF"/>
    <w:rsid w:val="00BC7352"/>
    <w:rsid w:val="00BC763E"/>
    <w:rsid w:val="00BD0ADE"/>
    <w:rsid w:val="00BD0E84"/>
    <w:rsid w:val="00BD12C7"/>
    <w:rsid w:val="00BD1561"/>
    <w:rsid w:val="00BD17CF"/>
    <w:rsid w:val="00BD2020"/>
    <w:rsid w:val="00BD2470"/>
    <w:rsid w:val="00BD2A83"/>
    <w:rsid w:val="00BD31E6"/>
    <w:rsid w:val="00BD3D02"/>
    <w:rsid w:val="00BD3DE8"/>
    <w:rsid w:val="00BD45A1"/>
    <w:rsid w:val="00BD46D0"/>
    <w:rsid w:val="00BD4B03"/>
    <w:rsid w:val="00BD6531"/>
    <w:rsid w:val="00BD7ACF"/>
    <w:rsid w:val="00BD7B12"/>
    <w:rsid w:val="00BE0B5C"/>
    <w:rsid w:val="00BE1FA0"/>
    <w:rsid w:val="00BE26F2"/>
    <w:rsid w:val="00BE29AA"/>
    <w:rsid w:val="00BE3A1C"/>
    <w:rsid w:val="00BE3DA2"/>
    <w:rsid w:val="00BE3FB8"/>
    <w:rsid w:val="00BE46EA"/>
    <w:rsid w:val="00BE55B5"/>
    <w:rsid w:val="00BE5857"/>
    <w:rsid w:val="00BE6D3C"/>
    <w:rsid w:val="00BE7C15"/>
    <w:rsid w:val="00BF0304"/>
    <w:rsid w:val="00BF04AF"/>
    <w:rsid w:val="00BF1316"/>
    <w:rsid w:val="00BF1A54"/>
    <w:rsid w:val="00BF1B96"/>
    <w:rsid w:val="00BF26D8"/>
    <w:rsid w:val="00BF29B2"/>
    <w:rsid w:val="00BF2B6A"/>
    <w:rsid w:val="00BF2EB9"/>
    <w:rsid w:val="00BF3295"/>
    <w:rsid w:val="00BF3E5A"/>
    <w:rsid w:val="00BF3EB7"/>
    <w:rsid w:val="00BF424B"/>
    <w:rsid w:val="00BF4A4C"/>
    <w:rsid w:val="00BF6985"/>
    <w:rsid w:val="00BF7D8A"/>
    <w:rsid w:val="00C0005A"/>
    <w:rsid w:val="00C00440"/>
    <w:rsid w:val="00C007CD"/>
    <w:rsid w:val="00C00DF4"/>
    <w:rsid w:val="00C020D7"/>
    <w:rsid w:val="00C02FF0"/>
    <w:rsid w:val="00C03498"/>
    <w:rsid w:val="00C03795"/>
    <w:rsid w:val="00C03BF7"/>
    <w:rsid w:val="00C04C37"/>
    <w:rsid w:val="00C05E31"/>
    <w:rsid w:val="00C0680B"/>
    <w:rsid w:val="00C07457"/>
    <w:rsid w:val="00C0757E"/>
    <w:rsid w:val="00C07AF6"/>
    <w:rsid w:val="00C11A29"/>
    <w:rsid w:val="00C12E08"/>
    <w:rsid w:val="00C12F99"/>
    <w:rsid w:val="00C13D5F"/>
    <w:rsid w:val="00C14630"/>
    <w:rsid w:val="00C152A7"/>
    <w:rsid w:val="00C153DF"/>
    <w:rsid w:val="00C15492"/>
    <w:rsid w:val="00C158DD"/>
    <w:rsid w:val="00C15A4B"/>
    <w:rsid w:val="00C16244"/>
    <w:rsid w:val="00C16F18"/>
    <w:rsid w:val="00C17867"/>
    <w:rsid w:val="00C17AEF"/>
    <w:rsid w:val="00C200D1"/>
    <w:rsid w:val="00C20AF4"/>
    <w:rsid w:val="00C21FA5"/>
    <w:rsid w:val="00C225D4"/>
    <w:rsid w:val="00C22E99"/>
    <w:rsid w:val="00C234B5"/>
    <w:rsid w:val="00C23A50"/>
    <w:rsid w:val="00C23D25"/>
    <w:rsid w:val="00C24F9D"/>
    <w:rsid w:val="00C2581F"/>
    <w:rsid w:val="00C25E17"/>
    <w:rsid w:val="00C26AB1"/>
    <w:rsid w:val="00C30DA6"/>
    <w:rsid w:val="00C3121C"/>
    <w:rsid w:val="00C325A7"/>
    <w:rsid w:val="00C32A86"/>
    <w:rsid w:val="00C32DD4"/>
    <w:rsid w:val="00C337C3"/>
    <w:rsid w:val="00C339DD"/>
    <w:rsid w:val="00C34932"/>
    <w:rsid w:val="00C34A1D"/>
    <w:rsid w:val="00C34AF1"/>
    <w:rsid w:val="00C35C96"/>
    <w:rsid w:val="00C35CC7"/>
    <w:rsid w:val="00C36022"/>
    <w:rsid w:val="00C36DF4"/>
    <w:rsid w:val="00C3712A"/>
    <w:rsid w:val="00C37F70"/>
    <w:rsid w:val="00C41E1C"/>
    <w:rsid w:val="00C42F50"/>
    <w:rsid w:val="00C44372"/>
    <w:rsid w:val="00C44AA7"/>
    <w:rsid w:val="00C45AB6"/>
    <w:rsid w:val="00C45D8F"/>
    <w:rsid w:val="00C463B6"/>
    <w:rsid w:val="00C47810"/>
    <w:rsid w:val="00C47975"/>
    <w:rsid w:val="00C50A3B"/>
    <w:rsid w:val="00C50AF1"/>
    <w:rsid w:val="00C51D0F"/>
    <w:rsid w:val="00C529C9"/>
    <w:rsid w:val="00C52AA7"/>
    <w:rsid w:val="00C54350"/>
    <w:rsid w:val="00C54368"/>
    <w:rsid w:val="00C5438B"/>
    <w:rsid w:val="00C543EC"/>
    <w:rsid w:val="00C55436"/>
    <w:rsid w:val="00C55AE1"/>
    <w:rsid w:val="00C565F8"/>
    <w:rsid w:val="00C56C1F"/>
    <w:rsid w:val="00C60560"/>
    <w:rsid w:val="00C6115C"/>
    <w:rsid w:val="00C61500"/>
    <w:rsid w:val="00C61B74"/>
    <w:rsid w:val="00C62371"/>
    <w:rsid w:val="00C62469"/>
    <w:rsid w:val="00C63849"/>
    <w:rsid w:val="00C63D49"/>
    <w:rsid w:val="00C63EFD"/>
    <w:rsid w:val="00C64B7B"/>
    <w:rsid w:val="00C65753"/>
    <w:rsid w:val="00C66AA3"/>
    <w:rsid w:val="00C66F1E"/>
    <w:rsid w:val="00C67913"/>
    <w:rsid w:val="00C67D96"/>
    <w:rsid w:val="00C701D2"/>
    <w:rsid w:val="00C70BCC"/>
    <w:rsid w:val="00C70C02"/>
    <w:rsid w:val="00C72AC2"/>
    <w:rsid w:val="00C737B7"/>
    <w:rsid w:val="00C73881"/>
    <w:rsid w:val="00C73BD4"/>
    <w:rsid w:val="00C73F44"/>
    <w:rsid w:val="00C7482F"/>
    <w:rsid w:val="00C74D58"/>
    <w:rsid w:val="00C7519F"/>
    <w:rsid w:val="00C75297"/>
    <w:rsid w:val="00C76A8F"/>
    <w:rsid w:val="00C77F3A"/>
    <w:rsid w:val="00C805D5"/>
    <w:rsid w:val="00C8170F"/>
    <w:rsid w:val="00C825A9"/>
    <w:rsid w:val="00C835D2"/>
    <w:rsid w:val="00C83618"/>
    <w:rsid w:val="00C83D6C"/>
    <w:rsid w:val="00C84258"/>
    <w:rsid w:val="00C849E4"/>
    <w:rsid w:val="00C849E6"/>
    <w:rsid w:val="00C84F71"/>
    <w:rsid w:val="00C85016"/>
    <w:rsid w:val="00C858A3"/>
    <w:rsid w:val="00C85A05"/>
    <w:rsid w:val="00C85CC7"/>
    <w:rsid w:val="00C86809"/>
    <w:rsid w:val="00C86D8F"/>
    <w:rsid w:val="00C86E10"/>
    <w:rsid w:val="00C86F24"/>
    <w:rsid w:val="00C8711D"/>
    <w:rsid w:val="00C8794E"/>
    <w:rsid w:val="00C9034B"/>
    <w:rsid w:val="00C905C5"/>
    <w:rsid w:val="00C90D33"/>
    <w:rsid w:val="00C9132F"/>
    <w:rsid w:val="00C91AC0"/>
    <w:rsid w:val="00C93A4C"/>
    <w:rsid w:val="00C945AF"/>
    <w:rsid w:val="00C945FF"/>
    <w:rsid w:val="00C94A62"/>
    <w:rsid w:val="00C94AB4"/>
    <w:rsid w:val="00C94E92"/>
    <w:rsid w:val="00C94EF4"/>
    <w:rsid w:val="00C95201"/>
    <w:rsid w:val="00C95D6A"/>
    <w:rsid w:val="00C96E95"/>
    <w:rsid w:val="00C96F26"/>
    <w:rsid w:val="00CA0364"/>
    <w:rsid w:val="00CA0EAA"/>
    <w:rsid w:val="00CA0EAE"/>
    <w:rsid w:val="00CA10FE"/>
    <w:rsid w:val="00CA112F"/>
    <w:rsid w:val="00CA12DF"/>
    <w:rsid w:val="00CA26D2"/>
    <w:rsid w:val="00CA3367"/>
    <w:rsid w:val="00CA4AE2"/>
    <w:rsid w:val="00CA4BF0"/>
    <w:rsid w:val="00CA58CD"/>
    <w:rsid w:val="00CA5C97"/>
    <w:rsid w:val="00CA6189"/>
    <w:rsid w:val="00CA63DA"/>
    <w:rsid w:val="00CA6BDB"/>
    <w:rsid w:val="00CA70C3"/>
    <w:rsid w:val="00CA73B9"/>
    <w:rsid w:val="00CA7779"/>
    <w:rsid w:val="00CA77C7"/>
    <w:rsid w:val="00CA78F6"/>
    <w:rsid w:val="00CA7FCF"/>
    <w:rsid w:val="00CB06BE"/>
    <w:rsid w:val="00CB0FCA"/>
    <w:rsid w:val="00CB19CE"/>
    <w:rsid w:val="00CB24C5"/>
    <w:rsid w:val="00CB2A95"/>
    <w:rsid w:val="00CB30A3"/>
    <w:rsid w:val="00CB3653"/>
    <w:rsid w:val="00CB4059"/>
    <w:rsid w:val="00CB543C"/>
    <w:rsid w:val="00CB7340"/>
    <w:rsid w:val="00CC093E"/>
    <w:rsid w:val="00CC10F3"/>
    <w:rsid w:val="00CC163B"/>
    <w:rsid w:val="00CC1B7F"/>
    <w:rsid w:val="00CC2EC4"/>
    <w:rsid w:val="00CC313D"/>
    <w:rsid w:val="00CC3E5C"/>
    <w:rsid w:val="00CC403D"/>
    <w:rsid w:val="00CC459F"/>
    <w:rsid w:val="00CC4766"/>
    <w:rsid w:val="00CC4E76"/>
    <w:rsid w:val="00CC575C"/>
    <w:rsid w:val="00CC5781"/>
    <w:rsid w:val="00CC5C27"/>
    <w:rsid w:val="00CC5D5E"/>
    <w:rsid w:val="00CC6248"/>
    <w:rsid w:val="00CC6B0D"/>
    <w:rsid w:val="00CC7509"/>
    <w:rsid w:val="00CD1596"/>
    <w:rsid w:val="00CD1898"/>
    <w:rsid w:val="00CD1A63"/>
    <w:rsid w:val="00CD2181"/>
    <w:rsid w:val="00CD25C4"/>
    <w:rsid w:val="00CD26AB"/>
    <w:rsid w:val="00CD3C5B"/>
    <w:rsid w:val="00CD4BB0"/>
    <w:rsid w:val="00CD5DB2"/>
    <w:rsid w:val="00CD62B5"/>
    <w:rsid w:val="00CD7308"/>
    <w:rsid w:val="00CD7F66"/>
    <w:rsid w:val="00CE0861"/>
    <w:rsid w:val="00CE2029"/>
    <w:rsid w:val="00CE4153"/>
    <w:rsid w:val="00CE43F1"/>
    <w:rsid w:val="00CE51DF"/>
    <w:rsid w:val="00CE5A69"/>
    <w:rsid w:val="00CE5EA9"/>
    <w:rsid w:val="00CF08AE"/>
    <w:rsid w:val="00CF0D8E"/>
    <w:rsid w:val="00CF1388"/>
    <w:rsid w:val="00CF1962"/>
    <w:rsid w:val="00CF2251"/>
    <w:rsid w:val="00CF253C"/>
    <w:rsid w:val="00CF26C3"/>
    <w:rsid w:val="00CF2E35"/>
    <w:rsid w:val="00CF3335"/>
    <w:rsid w:val="00CF41B5"/>
    <w:rsid w:val="00CF4486"/>
    <w:rsid w:val="00CF4FC5"/>
    <w:rsid w:val="00CF5706"/>
    <w:rsid w:val="00CF675A"/>
    <w:rsid w:val="00CF7427"/>
    <w:rsid w:val="00D009B8"/>
    <w:rsid w:val="00D00A6A"/>
    <w:rsid w:val="00D01BFD"/>
    <w:rsid w:val="00D01C6F"/>
    <w:rsid w:val="00D02047"/>
    <w:rsid w:val="00D0239F"/>
    <w:rsid w:val="00D028F5"/>
    <w:rsid w:val="00D032C2"/>
    <w:rsid w:val="00D03327"/>
    <w:rsid w:val="00D045A5"/>
    <w:rsid w:val="00D04AAE"/>
    <w:rsid w:val="00D04BB3"/>
    <w:rsid w:val="00D05F02"/>
    <w:rsid w:val="00D07030"/>
    <w:rsid w:val="00D0746A"/>
    <w:rsid w:val="00D07E02"/>
    <w:rsid w:val="00D11CE8"/>
    <w:rsid w:val="00D1248A"/>
    <w:rsid w:val="00D1290E"/>
    <w:rsid w:val="00D12E8A"/>
    <w:rsid w:val="00D133BF"/>
    <w:rsid w:val="00D13617"/>
    <w:rsid w:val="00D16288"/>
    <w:rsid w:val="00D1693A"/>
    <w:rsid w:val="00D17B0F"/>
    <w:rsid w:val="00D2018A"/>
    <w:rsid w:val="00D21088"/>
    <w:rsid w:val="00D217D5"/>
    <w:rsid w:val="00D217DC"/>
    <w:rsid w:val="00D21F3F"/>
    <w:rsid w:val="00D21FF9"/>
    <w:rsid w:val="00D22A94"/>
    <w:rsid w:val="00D24A7F"/>
    <w:rsid w:val="00D2556C"/>
    <w:rsid w:val="00D2562E"/>
    <w:rsid w:val="00D25737"/>
    <w:rsid w:val="00D26013"/>
    <w:rsid w:val="00D2671A"/>
    <w:rsid w:val="00D26D90"/>
    <w:rsid w:val="00D272E7"/>
    <w:rsid w:val="00D27369"/>
    <w:rsid w:val="00D27849"/>
    <w:rsid w:val="00D2794C"/>
    <w:rsid w:val="00D30443"/>
    <w:rsid w:val="00D304D8"/>
    <w:rsid w:val="00D30E65"/>
    <w:rsid w:val="00D314EB"/>
    <w:rsid w:val="00D3237D"/>
    <w:rsid w:val="00D32DB3"/>
    <w:rsid w:val="00D33C62"/>
    <w:rsid w:val="00D33C86"/>
    <w:rsid w:val="00D33EE7"/>
    <w:rsid w:val="00D343BD"/>
    <w:rsid w:val="00D3442E"/>
    <w:rsid w:val="00D3468E"/>
    <w:rsid w:val="00D349A0"/>
    <w:rsid w:val="00D34C7B"/>
    <w:rsid w:val="00D355FE"/>
    <w:rsid w:val="00D35853"/>
    <w:rsid w:val="00D3589F"/>
    <w:rsid w:val="00D35ADE"/>
    <w:rsid w:val="00D35F3E"/>
    <w:rsid w:val="00D3700B"/>
    <w:rsid w:val="00D40401"/>
    <w:rsid w:val="00D4118F"/>
    <w:rsid w:val="00D422A8"/>
    <w:rsid w:val="00D42359"/>
    <w:rsid w:val="00D4255C"/>
    <w:rsid w:val="00D42C09"/>
    <w:rsid w:val="00D44230"/>
    <w:rsid w:val="00D46A6A"/>
    <w:rsid w:val="00D47B85"/>
    <w:rsid w:val="00D507E6"/>
    <w:rsid w:val="00D50E9E"/>
    <w:rsid w:val="00D512D2"/>
    <w:rsid w:val="00D51305"/>
    <w:rsid w:val="00D515ED"/>
    <w:rsid w:val="00D51EBE"/>
    <w:rsid w:val="00D5236B"/>
    <w:rsid w:val="00D5259C"/>
    <w:rsid w:val="00D526C5"/>
    <w:rsid w:val="00D53770"/>
    <w:rsid w:val="00D539B9"/>
    <w:rsid w:val="00D54A79"/>
    <w:rsid w:val="00D54AA5"/>
    <w:rsid w:val="00D55DE5"/>
    <w:rsid w:val="00D56B24"/>
    <w:rsid w:val="00D56BFD"/>
    <w:rsid w:val="00D60224"/>
    <w:rsid w:val="00D60EC4"/>
    <w:rsid w:val="00D6120D"/>
    <w:rsid w:val="00D62EC3"/>
    <w:rsid w:val="00D634E5"/>
    <w:rsid w:val="00D63D88"/>
    <w:rsid w:val="00D64BCD"/>
    <w:rsid w:val="00D667D9"/>
    <w:rsid w:val="00D66D44"/>
    <w:rsid w:val="00D66F7F"/>
    <w:rsid w:val="00D67548"/>
    <w:rsid w:val="00D67907"/>
    <w:rsid w:val="00D67B9A"/>
    <w:rsid w:val="00D67E25"/>
    <w:rsid w:val="00D70F89"/>
    <w:rsid w:val="00D71BA9"/>
    <w:rsid w:val="00D722FE"/>
    <w:rsid w:val="00D7252A"/>
    <w:rsid w:val="00D7262D"/>
    <w:rsid w:val="00D7284A"/>
    <w:rsid w:val="00D72FFF"/>
    <w:rsid w:val="00D7357F"/>
    <w:rsid w:val="00D73C26"/>
    <w:rsid w:val="00D750C3"/>
    <w:rsid w:val="00D756BA"/>
    <w:rsid w:val="00D76832"/>
    <w:rsid w:val="00D76DE3"/>
    <w:rsid w:val="00D80AD7"/>
    <w:rsid w:val="00D81EBC"/>
    <w:rsid w:val="00D8273A"/>
    <w:rsid w:val="00D82A47"/>
    <w:rsid w:val="00D82EB6"/>
    <w:rsid w:val="00D832E3"/>
    <w:rsid w:val="00D835ED"/>
    <w:rsid w:val="00D8381B"/>
    <w:rsid w:val="00D8398E"/>
    <w:rsid w:val="00D83A87"/>
    <w:rsid w:val="00D83CCA"/>
    <w:rsid w:val="00D83E58"/>
    <w:rsid w:val="00D84199"/>
    <w:rsid w:val="00D84775"/>
    <w:rsid w:val="00D84EFA"/>
    <w:rsid w:val="00D85434"/>
    <w:rsid w:val="00D87E0A"/>
    <w:rsid w:val="00D909ED"/>
    <w:rsid w:val="00D90A6E"/>
    <w:rsid w:val="00D91876"/>
    <w:rsid w:val="00D91DF0"/>
    <w:rsid w:val="00D9236F"/>
    <w:rsid w:val="00D924D9"/>
    <w:rsid w:val="00D93AF2"/>
    <w:rsid w:val="00D93B7B"/>
    <w:rsid w:val="00D93DB1"/>
    <w:rsid w:val="00D94504"/>
    <w:rsid w:val="00D94795"/>
    <w:rsid w:val="00D97F83"/>
    <w:rsid w:val="00DA0469"/>
    <w:rsid w:val="00DA067F"/>
    <w:rsid w:val="00DA0947"/>
    <w:rsid w:val="00DA0C47"/>
    <w:rsid w:val="00DA2549"/>
    <w:rsid w:val="00DA2EB9"/>
    <w:rsid w:val="00DA376E"/>
    <w:rsid w:val="00DA3994"/>
    <w:rsid w:val="00DA44E9"/>
    <w:rsid w:val="00DA47C8"/>
    <w:rsid w:val="00DA4C07"/>
    <w:rsid w:val="00DA4ECE"/>
    <w:rsid w:val="00DA541F"/>
    <w:rsid w:val="00DA5A9C"/>
    <w:rsid w:val="00DA6768"/>
    <w:rsid w:val="00DA719D"/>
    <w:rsid w:val="00DA7A7C"/>
    <w:rsid w:val="00DB01C7"/>
    <w:rsid w:val="00DB0603"/>
    <w:rsid w:val="00DB0E0D"/>
    <w:rsid w:val="00DB1701"/>
    <w:rsid w:val="00DB1853"/>
    <w:rsid w:val="00DB1B38"/>
    <w:rsid w:val="00DB23B3"/>
    <w:rsid w:val="00DB2ECE"/>
    <w:rsid w:val="00DB305B"/>
    <w:rsid w:val="00DB31BC"/>
    <w:rsid w:val="00DB39D2"/>
    <w:rsid w:val="00DB47F8"/>
    <w:rsid w:val="00DB484A"/>
    <w:rsid w:val="00DB494C"/>
    <w:rsid w:val="00DB49D4"/>
    <w:rsid w:val="00DB5044"/>
    <w:rsid w:val="00DB5AB2"/>
    <w:rsid w:val="00DC0AC6"/>
    <w:rsid w:val="00DC0B13"/>
    <w:rsid w:val="00DC0DA7"/>
    <w:rsid w:val="00DC13E5"/>
    <w:rsid w:val="00DC2E83"/>
    <w:rsid w:val="00DC39CA"/>
    <w:rsid w:val="00DC3D31"/>
    <w:rsid w:val="00DC568D"/>
    <w:rsid w:val="00DC643A"/>
    <w:rsid w:val="00DC654A"/>
    <w:rsid w:val="00DC6E8A"/>
    <w:rsid w:val="00DC76B1"/>
    <w:rsid w:val="00DD0366"/>
    <w:rsid w:val="00DD0869"/>
    <w:rsid w:val="00DD2EC5"/>
    <w:rsid w:val="00DD40E8"/>
    <w:rsid w:val="00DD60D2"/>
    <w:rsid w:val="00DD6350"/>
    <w:rsid w:val="00DD6DA1"/>
    <w:rsid w:val="00DE045D"/>
    <w:rsid w:val="00DE0F7E"/>
    <w:rsid w:val="00DE117B"/>
    <w:rsid w:val="00DE1A84"/>
    <w:rsid w:val="00DE1FC5"/>
    <w:rsid w:val="00DE250D"/>
    <w:rsid w:val="00DE2CD6"/>
    <w:rsid w:val="00DE2CE3"/>
    <w:rsid w:val="00DE3F1F"/>
    <w:rsid w:val="00DE45F4"/>
    <w:rsid w:val="00DE5A10"/>
    <w:rsid w:val="00DE5CCC"/>
    <w:rsid w:val="00DE69B0"/>
    <w:rsid w:val="00DE6B65"/>
    <w:rsid w:val="00DE7B52"/>
    <w:rsid w:val="00DF03EC"/>
    <w:rsid w:val="00DF0DB9"/>
    <w:rsid w:val="00DF18B1"/>
    <w:rsid w:val="00DF1B9E"/>
    <w:rsid w:val="00DF1D31"/>
    <w:rsid w:val="00DF242F"/>
    <w:rsid w:val="00DF2936"/>
    <w:rsid w:val="00DF325F"/>
    <w:rsid w:val="00DF4610"/>
    <w:rsid w:val="00DF4831"/>
    <w:rsid w:val="00DF5863"/>
    <w:rsid w:val="00DF7223"/>
    <w:rsid w:val="00DF7263"/>
    <w:rsid w:val="00DF73C4"/>
    <w:rsid w:val="00DF74AB"/>
    <w:rsid w:val="00DF7DD3"/>
    <w:rsid w:val="00E007EE"/>
    <w:rsid w:val="00E00995"/>
    <w:rsid w:val="00E0160C"/>
    <w:rsid w:val="00E02AC2"/>
    <w:rsid w:val="00E034E3"/>
    <w:rsid w:val="00E03C2C"/>
    <w:rsid w:val="00E03F57"/>
    <w:rsid w:val="00E04411"/>
    <w:rsid w:val="00E05889"/>
    <w:rsid w:val="00E05D07"/>
    <w:rsid w:val="00E062D1"/>
    <w:rsid w:val="00E066EB"/>
    <w:rsid w:val="00E07014"/>
    <w:rsid w:val="00E101D8"/>
    <w:rsid w:val="00E112E5"/>
    <w:rsid w:val="00E1142F"/>
    <w:rsid w:val="00E115EC"/>
    <w:rsid w:val="00E127DF"/>
    <w:rsid w:val="00E12EF2"/>
    <w:rsid w:val="00E135EE"/>
    <w:rsid w:val="00E13861"/>
    <w:rsid w:val="00E14E2C"/>
    <w:rsid w:val="00E15218"/>
    <w:rsid w:val="00E1590D"/>
    <w:rsid w:val="00E15B5B"/>
    <w:rsid w:val="00E15F02"/>
    <w:rsid w:val="00E16C31"/>
    <w:rsid w:val="00E209F1"/>
    <w:rsid w:val="00E21289"/>
    <w:rsid w:val="00E21399"/>
    <w:rsid w:val="00E21543"/>
    <w:rsid w:val="00E21CB9"/>
    <w:rsid w:val="00E21DC9"/>
    <w:rsid w:val="00E22E05"/>
    <w:rsid w:val="00E239B1"/>
    <w:rsid w:val="00E239DD"/>
    <w:rsid w:val="00E23BD5"/>
    <w:rsid w:val="00E25807"/>
    <w:rsid w:val="00E25C94"/>
    <w:rsid w:val="00E260DD"/>
    <w:rsid w:val="00E2624C"/>
    <w:rsid w:val="00E27048"/>
    <w:rsid w:val="00E27BC9"/>
    <w:rsid w:val="00E30010"/>
    <w:rsid w:val="00E310B1"/>
    <w:rsid w:val="00E314C0"/>
    <w:rsid w:val="00E3164F"/>
    <w:rsid w:val="00E32278"/>
    <w:rsid w:val="00E32A3B"/>
    <w:rsid w:val="00E32A41"/>
    <w:rsid w:val="00E32AD7"/>
    <w:rsid w:val="00E330A5"/>
    <w:rsid w:val="00E33107"/>
    <w:rsid w:val="00E3436C"/>
    <w:rsid w:val="00E348B3"/>
    <w:rsid w:val="00E354A1"/>
    <w:rsid w:val="00E355E2"/>
    <w:rsid w:val="00E35771"/>
    <w:rsid w:val="00E3595F"/>
    <w:rsid w:val="00E35977"/>
    <w:rsid w:val="00E3715E"/>
    <w:rsid w:val="00E37220"/>
    <w:rsid w:val="00E37E32"/>
    <w:rsid w:val="00E40B46"/>
    <w:rsid w:val="00E419D1"/>
    <w:rsid w:val="00E41B0F"/>
    <w:rsid w:val="00E41EDB"/>
    <w:rsid w:val="00E4202F"/>
    <w:rsid w:val="00E42773"/>
    <w:rsid w:val="00E427DD"/>
    <w:rsid w:val="00E435EB"/>
    <w:rsid w:val="00E45FC0"/>
    <w:rsid w:val="00E46CD0"/>
    <w:rsid w:val="00E46F16"/>
    <w:rsid w:val="00E473E1"/>
    <w:rsid w:val="00E47A05"/>
    <w:rsid w:val="00E5030E"/>
    <w:rsid w:val="00E5132F"/>
    <w:rsid w:val="00E51A0A"/>
    <w:rsid w:val="00E5220D"/>
    <w:rsid w:val="00E5298B"/>
    <w:rsid w:val="00E52E6D"/>
    <w:rsid w:val="00E539F8"/>
    <w:rsid w:val="00E54F0E"/>
    <w:rsid w:val="00E55965"/>
    <w:rsid w:val="00E55DF2"/>
    <w:rsid w:val="00E560B2"/>
    <w:rsid w:val="00E571CE"/>
    <w:rsid w:val="00E6000F"/>
    <w:rsid w:val="00E60FA1"/>
    <w:rsid w:val="00E64155"/>
    <w:rsid w:val="00E643C8"/>
    <w:rsid w:val="00E64DD8"/>
    <w:rsid w:val="00E65431"/>
    <w:rsid w:val="00E65CDE"/>
    <w:rsid w:val="00E6608C"/>
    <w:rsid w:val="00E66F86"/>
    <w:rsid w:val="00E67026"/>
    <w:rsid w:val="00E70E69"/>
    <w:rsid w:val="00E70EF7"/>
    <w:rsid w:val="00E7111E"/>
    <w:rsid w:val="00E7160E"/>
    <w:rsid w:val="00E7309D"/>
    <w:rsid w:val="00E73EAD"/>
    <w:rsid w:val="00E73F2C"/>
    <w:rsid w:val="00E747A9"/>
    <w:rsid w:val="00E747E0"/>
    <w:rsid w:val="00E74F55"/>
    <w:rsid w:val="00E75286"/>
    <w:rsid w:val="00E7575B"/>
    <w:rsid w:val="00E765AD"/>
    <w:rsid w:val="00E770E7"/>
    <w:rsid w:val="00E807C3"/>
    <w:rsid w:val="00E810CA"/>
    <w:rsid w:val="00E81216"/>
    <w:rsid w:val="00E8122B"/>
    <w:rsid w:val="00E813A2"/>
    <w:rsid w:val="00E81F04"/>
    <w:rsid w:val="00E82147"/>
    <w:rsid w:val="00E823DF"/>
    <w:rsid w:val="00E83F92"/>
    <w:rsid w:val="00E842CA"/>
    <w:rsid w:val="00E84ECD"/>
    <w:rsid w:val="00E850B2"/>
    <w:rsid w:val="00E85F38"/>
    <w:rsid w:val="00E87141"/>
    <w:rsid w:val="00E8777F"/>
    <w:rsid w:val="00E87F42"/>
    <w:rsid w:val="00E90793"/>
    <w:rsid w:val="00E90D6B"/>
    <w:rsid w:val="00E919FD"/>
    <w:rsid w:val="00E91E5F"/>
    <w:rsid w:val="00E932DB"/>
    <w:rsid w:val="00E93EF7"/>
    <w:rsid w:val="00E94F60"/>
    <w:rsid w:val="00E9552F"/>
    <w:rsid w:val="00E95B9F"/>
    <w:rsid w:val="00E962C3"/>
    <w:rsid w:val="00EA01CC"/>
    <w:rsid w:val="00EA13F9"/>
    <w:rsid w:val="00EA161B"/>
    <w:rsid w:val="00EA1FE4"/>
    <w:rsid w:val="00EA2797"/>
    <w:rsid w:val="00EA3CF0"/>
    <w:rsid w:val="00EA4135"/>
    <w:rsid w:val="00EA614A"/>
    <w:rsid w:val="00EA66A1"/>
    <w:rsid w:val="00EA777B"/>
    <w:rsid w:val="00EA7955"/>
    <w:rsid w:val="00EA7ABC"/>
    <w:rsid w:val="00EB067C"/>
    <w:rsid w:val="00EB087E"/>
    <w:rsid w:val="00EB11F9"/>
    <w:rsid w:val="00EB2009"/>
    <w:rsid w:val="00EB3637"/>
    <w:rsid w:val="00EB36B1"/>
    <w:rsid w:val="00EB3730"/>
    <w:rsid w:val="00EB3E8B"/>
    <w:rsid w:val="00EB413C"/>
    <w:rsid w:val="00EB43D7"/>
    <w:rsid w:val="00EB46A2"/>
    <w:rsid w:val="00EB481D"/>
    <w:rsid w:val="00EB4C01"/>
    <w:rsid w:val="00EB52D7"/>
    <w:rsid w:val="00EB5569"/>
    <w:rsid w:val="00EB680E"/>
    <w:rsid w:val="00EB6A8F"/>
    <w:rsid w:val="00EB75D7"/>
    <w:rsid w:val="00EB7C62"/>
    <w:rsid w:val="00EC00B4"/>
    <w:rsid w:val="00EC1271"/>
    <w:rsid w:val="00EC1780"/>
    <w:rsid w:val="00EC197E"/>
    <w:rsid w:val="00EC19BF"/>
    <w:rsid w:val="00EC2686"/>
    <w:rsid w:val="00EC32C3"/>
    <w:rsid w:val="00EC41A0"/>
    <w:rsid w:val="00EC4436"/>
    <w:rsid w:val="00EC4581"/>
    <w:rsid w:val="00EC504A"/>
    <w:rsid w:val="00EC55EE"/>
    <w:rsid w:val="00EC5B62"/>
    <w:rsid w:val="00EC60FD"/>
    <w:rsid w:val="00EC6402"/>
    <w:rsid w:val="00EC665A"/>
    <w:rsid w:val="00EC6C8A"/>
    <w:rsid w:val="00EC6EF1"/>
    <w:rsid w:val="00EC750F"/>
    <w:rsid w:val="00EC775A"/>
    <w:rsid w:val="00EC7813"/>
    <w:rsid w:val="00EC792A"/>
    <w:rsid w:val="00EC7DFD"/>
    <w:rsid w:val="00ED07CF"/>
    <w:rsid w:val="00ED0A9D"/>
    <w:rsid w:val="00ED17E3"/>
    <w:rsid w:val="00ED204F"/>
    <w:rsid w:val="00ED2E80"/>
    <w:rsid w:val="00ED3311"/>
    <w:rsid w:val="00ED3754"/>
    <w:rsid w:val="00ED387C"/>
    <w:rsid w:val="00ED4143"/>
    <w:rsid w:val="00ED42C2"/>
    <w:rsid w:val="00ED554E"/>
    <w:rsid w:val="00ED56A8"/>
    <w:rsid w:val="00ED59F4"/>
    <w:rsid w:val="00ED5A3E"/>
    <w:rsid w:val="00ED5D3B"/>
    <w:rsid w:val="00ED5DDA"/>
    <w:rsid w:val="00ED760C"/>
    <w:rsid w:val="00EE14EF"/>
    <w:rsid w:val="00EE156B"/>
    <w:rsid w:val="00EE2562"/>
    <w:rsid w:val="00EE2918"/>
    <w:rsid w:val="00EE416C"/>
    <w:rsid w:val="00EE4251"/>
    <w:rsid w:val="00EE5976"/>
    <w:rsid w:val="00EE612B"/>
    <w:rsid w:val="00EE68A4"/>
    <w:rsid w:val="00EE75FE"/>
    <w:rsid w:val="00EE7625"/>
    <w:rsid w:val="00EF04B0"/>
    <w:rsid w:val="00EF123D"/>
    <w:rsid w:val="00EF1440"/>
    <w:rsid w:val="00EF1E84"/>
    <w:rsid w:val="00EF2030"/>
    <w:rsid w:val="00EF23EE"/>
    <w:rsid w:val="00EF45A6"/>
    <w:rsid w:val="00EF78E3"/>
    <w:rsid w:val="00F00A7C"/>
    <w:rsid w:val="00F00D03"/>
    <w:rsid w:val="00F012A6"/>
    <w:rsid w:val="00F0134F"/>
    <w:rsid w:val="00F01C56"/>
    <w:rsid w:val="00F02023"/>
    <w:rsid w:val="00F02117"/>
    <w:rsid w:val="00F022AD"/>
    <w:rsid w:val="00F02A24"/>
    <w:rsid w:val="00F02B5A"/>
    <w:rsid w:val="00F02DB3"/>
    <w:rsid w:val="00F02FEA"/>
    <w:rsid w:val="00F03EF8"/>
    <w:rsid w:val="00F04CE8"/>
    <w:rsid w:val="00F055F0"/>
    <w:rsid w:val="00F05907"/>
    <w:rsid w:val="00F07474"/>
    <w:rsid w:val="00F0779A"/>
    <w:rsid w:val="00F07B0D"/>
    <w:rsid w:val="00F07FF6"/>
    <w:rsid w:val="00F10266"/>
    <w:rsid w:val="00F10900"/>
    <w:rsid w:val="00F114F8"/>
    <w:rsid w:val="00F11E26"/>
    <w:rsid w:val="00F128F9"/>
    <w:rsid w:val="00F12A3A"/>
    <w:rsid w:val="00F12D0E"/>
    <w:rsid w:val="00F1312F"/>
    <w:rsid w:val="00F13591"/>
    <w:rsid w:val="00F13961"/>
    <w:rsid w:val="00F13AB9"/>
    <w:rsid w:val="00F140E6"/>
    <w:rsid w:val="00F148C8"/>
    <w:rsid w:val="00F15C2D"/>
    <w:rsid w:val="00F168A9"/>
    <w:rsid w:val="00F16F63"/>
    <w:rsid w:val="00F17619"/>
    <w:rsid w:val="00F17A6A"/>
    <w:rsid w:val="00F20AB4"/>
    <w:rsid w:val="00F20DC8"/>
    <w:rsid w:val="00F214E0"/>
    <w:rsid w:val="00F22092"/>
    <w:rsid w:val="00F22167"/>
    <w:rsid w:val="00F22323"/>
    <w:rsid w:val="00F223CF"/>
    <w:rsid w:val="00F22D1B"/>
    <w:rsid w:val="00F230FB"/>
    <w:rsid w:val="00F23A34"/>
    <w:rsid w:val="00F23C10"/>
    <w:rsid w:val="00F25010"/>
    <w:rsid w:val="00F25549"/>
    <w:rsid w:val="00F258E2"/>
    <w:rsid w:val="00F26779"/>
    <w:rsid w:val="00F26C66"/>
    <w:rsid w:val="00F30C2B"/>
    <w:rsid w:val="00F30D0D"/>
    <w:rsid w:val="00F30F85"/>
    <w:rsid w:val="00F31DF0"/>
    <w:rsid w:val="00F328B8"/>
    <w:rsid w:val="00F32B6A"/>
    <w:rsid w:val="00F32D31"/>
    <w:rsid w:val="00F32DCC"/>
    <w:rsid w:val="00F32F1C"/>
    <w:rsid w:val="00F3344D"/>
    <w:rsid w:val="00F33D34"/>
    <w:rsid w:val="00F34225"/>
    <w:rsid w:val="00F343DC"/>
    <w:rsid w:val="00F35671"/>
    <w:rsid w:val="00F35BE3"/>
    <w:rsid w:val="00F35E0A"/>
    <w:rsid w:val="00F36063"/>
    <w:rsid w:val="00F360EC"/>
    <w:rsid w:val="00F368BD"/>
    <w:rsid w:val="00F36EBE"/>
    <w:rsid w:val="00F378DF"/>
    <w:rsid w:val="00F40A6A"/>
    <w:rsid w:val="00F40E59"/>
    <w:rsid w:val="00F41351"/>
    <w:rsid w:val="00F418E5"/>
    <w:rsid w:val="00F41A57"/>
    <w:rsid w:val="00F42CD6"/>
    <w:rsid w:val="00F43A11"/>
    <w:rsid w:val="00F43E82"/>
    <w:rsid w:val="00F44F5A"/>
    <w:rsid w:val="00F45149"/>
    <w:rsid w:val="00F452C9"/>
    <w:rsid w:val="00F46D9A"/>
    <w:rsid w:val="00F47078"/>
    <w:rsid w:val="00F4746F"/>
    <w:rsid w:val="00F47CD5"/>
    <w:rsid w:val="00F5090E"/>
    <w:rsid w:val="00F51464"/>
    <w:rsid w:val="00F514CC"/>
    <w:rsid w:val="00F51C2F"/>
    <w:rsid w:val="00F52D13"/>
    <w:rsid w:val="00F53375"/>
    <w:rsid w:val="00F53E7B"/>
    <w:rsid w:val="00F53E89"/>
    <w:rsid w:val="00F54809"/>
    <w:rsid w:val="00F5493B"/>
    <w:rsid w:val="00F54CEF"/>
    <w:rsid w:val="00F55DF0"/>
    <w:rsid w:val="00F56747"/>
    <w:rsid w:val="00F56E2C"/>
    <w:rsid w:val="00F57764"/>
    <w:rsid w:val="00F57C65"/>
    <w:rsid w:val="00F60E38"/>
    <w:rsid w:val="00F61B58"/>
    <w:rsid w:val="00F629C4"/>
    <w:rsid w:val="00F62CA5"/>
    <w:rsid w:val="00F63164"/>
    <w:rsid w:val="00F6456C"/>
    <w:rsid w:val="00F65DC1"/>
    <w:rsid w:val="00F6668E"/>
    <w:rsid w:val="00F67A14"/>
    <w:rsid w:val="00F67EA2"/>
    <w:rsid w:val="00F702B6"/>
    <w:rsid w:val="00F7120F"/>
    <w:rsid w:val="00F71D53"/>
    <w:rsid w:val="00F7203B"/>
    <w:rsid w:val="00F72F81"/>
    <w:rsid w:val="00F733B7"/>
    <w:rsid w:val="00F7399A"/>
    <w:rsid w:val="00F743AD"/>
    <w:rsid w:val="00F74975"/>
    <w:rsid w:val="00F74D35"/>
    <w:rsid w:val="00F7521D"/>
    <w:rsid w:val="00F75F52"/>
    <w:rsid w:val="00F76DEC"/>
    <w:rsid w:val="00F77DDE"/>
    <w:rsid w:val="00F80081"/>
    <w:rsid w:val="00F80345"/>
    <w:rsid w:val="00F80BFE"/>
    <w:rsid w:val="00F81036"/>
    <w:rsid w:val="00F8248D"/>
    <w:rsid w:val="00F8261A"/>
    <w:rsid w:val="00F83021"/>
    <w:rsid w:val="00F837B8"/>
    <w:rsid w:val="00F83BFC"/>
    <w:rsid w:val="00F840E2"/>
    <w:rsid w:val="00F841D5"/>
    <w:rsid w:val="00F848DC"/>
    <w:rsid w:val="00F85CA4"/>
    <w:rsid w:val="00F85D6E"/>
    <w:rsid w:val="00F85FEA"/>
    <w:rsid w:val="00F86026"/>
    <w:rsid w:val="00F86938"/>
    <w:rsid w:val="00F86DB4"/>
    <w:rsid w:val="00F86FFB"/>
    <w:rsid w:val="00F877AE"/>
    <w:rsid w:val="00F9018C"/>
    <w:rsid w:val="00F902A9"/>
    <w:rsid w:val="00F90FB1"/>
    <w:rsid w:val="00F91A57"/>
    <w:rsid w:val="00F94027"/>
    <w:rsid w:val="00F941CB"/>
    <w:rsid w:val="00F94FE1"/>
    <w:rsid w:val="00F95259"/>
    <w:rsid w:val="00F955E8"/>
    <w:rsid w:val="00F9570D"/>
    <w:rsid w:val="00F95D0E"/>
    <w:rsid w:val="00F95E6C"/>
    <w:rsid w:val="00F96135"/>
    <w:rsid w:val="00F96496"/>
    <w:rsid w:val="00F97056"/>
    <w:rsid w:val="00F976B6"/>
    <w:rsid w:val="00F97DB8"/>
    <w:rsid w:val="00FA00B3"/>
    <w:rsid w:val="00FA0B08"/>
    <w:rsid w:val="00FA0B2A"/>
    <w:rsid w:val="00FA0B3D"/>
    <w:rsid w:val="00FA116F"/>
    <w:rsid w:val="00FA13DA"/>
    <w:rsid w:val="00FA18AD"/>
    <w:rsid w:val="00FA2F3A"/>
    <w:rsid w:val="00FA2FD6"/>
    <w:rsid w:val="00FA2FE3"/>
    <w:rsid w:val="00FA31D1"/>
    <w:rsid w:val="00FA46A3"/>
    <w:rsid w:val="00FA4864"/>
    <w:rsid w:val="00FA6267"/>
    <w:rsid w:val="00FA67AF"/>
    <w:rsid w:val="00FA6C5C"/>
    <w:rsid w:val="00FA72A7"/>
    <w:rsid w:val="00FA77AE"/>
    <w:rsid w:val="00FA7F45"/>
    <w:rsid w:val="00FB0009"/>
    <w:rsid w:val="00FB0634"/>
    <w:rsid w:val="00FB1332"/>
    <w:rsid w:val="00FB14DB"/>
    <w:rsid w:val="00FB1998"/>
    <w:rsid w:val="00FB19ED"/>
    <w:rsid w:val="00FB1BCA"/>
    <w:rsid w:val="00FB2477"/>
    <w:rsid w:val="00FB2A31"/>
    <w:rsid w:val="00FB3259"/>
    <w:rsid w:val="00FB3A0A"/>
    <w:rsid w:val="00FB408D"/>
    <w:rsid w:val="00FB4427"/>
    <w:rsid w:val="00FB557A"/>
    <w:rsid w:val="00FB5C93"/>
    <w:rsid w:val="00FB5EFB"/>
    <w:rsid w:val="00FB5F63"/>
    <w:rsid w:val="00FB62A3"/>
    <w:rsid w:val="00FB62B9"/>
    <w:rsid w:val="00FB6F12"/>
    <w:rsid w:val="00FB7171"/>
    <w:rsid w:val="00FB7686"/>
    <w:rsid w:val="00FC0E32"/>
    <w:rsid w:val="00FC1A13"/>
    <w:rsid w:val="00FC4761"/>
    <w:rsid w:val="00FC658B"/>
    <w:rsid w:val="00FC7CD4"/>
    <w:rsid w:val="00FD0461"/>
    <w:rsid w:val="00FD07FC"/>
    <w:rsid w:val="00FD0E81"/>
    <w:rsid w:val="00FD13D5"/>
    <w:rsid w:val="00FD1562"/>
    <w:rsid w:val="00FD1639"/>
    <w:rsid w:val="00FD1663"/>
    <w:rsid w:val="00FD2058"/>
    <w:rsid w:val="00FD30CC"/>
    <w:rsid w:val="00FD337C"/>
    <w:rsid w:val="00FD3463"/>
    <w:rsid w:val="00FD41B3"/>
    <w:rsid w:val="00FD439F"/>
    <w:rsid w:val="00FD43B8"/>
    <w:rsid w:val="00FD5347"/>
    <w:rsid w:val="00FD557C"/>
    <w:rsid w:val="00FD63C7"/>
    <w:rsid w:val="00FD660C"/>
    <w:rsid w:val="00FD6FAF"/>
    <w:rsid w:val="00FD74A1"/>
    <w:rsid w:val="00FD797B"/>
    <w:rsid w:val="00FE038E"/>
    <w:rsid w:val="00FE08D7"/>
    <w:rsid w:val="00FE0E3A"/>
    <w:rsid w:val="00FE12B8"/>
    <w:rsid w:val="00FE15E4"/>
    <w:rsid w:val="00FE172C"/>
    <w:rsid w:val="00FE17BB"/>
    <w:rsid w:val="00FE18E4"/>
    <w:rsid w:val="00FE1D31"/>
    <w:rsid w:val="00FE2680"/>
    <w:rsid w:val="00FE2C76"/>
    <w:rsid w:val="00FE35C5"/>
    <w:rsid w:val="00FE363D"/>
    <w:rsid w:val="00FE3765"/>
    <w:rsid w:val="00FE3823"/>
    <w:rsid w:val="00FE3ADC"/>
    <w:rsid w:val="00FE3E9B"/>
    <w:rsid w:val="00FE4DCE"/>
    <w:rsid w:val="00FE51B9"/>
    <w:rsid w:val="00FE539F"/>
    <w:rsid w:val="00FE58EE"/>
    <w:rsid w:val="00FE5996"/>
    <w:rsid w:val="00FE6124"/>
    <w:rsid w:val="00FE68D1"/>
    <w:rsid w:val="00FE74E7"/>
    <w:rsid w:val="00FE7783"/>
    <w:rsid w:val="00FE7D34"/>
    <w:rsid w:val="00FF0477"/>
    <w:rsid w:val="00FF060B"/>
    <w:rsid w:val="00FF108C"/>
    <w:rsid w:val="00FF2B91"/>
    <w:rsid w:val="00FF395D"/>
    <w:rsid w:val="00FF3AB8"/>
    <w:rsid w:val="00FF4316"/>
    <w:rsid w:val="00FF45A6"/>
    <w:rsid w:val="00FF48FD"/>
    <w:rsid w:val="00FF5257"/>
    <w:rsid w:val="00FF52A5"/>
    <w:rsid w:val="00FF531A"/>
    <w:rsid w:val="00FF5A3D"/>
    <w:rsid w:val="00FF6B6C"/>
    <w:rsid w:val="00FF6EDD"/>
    <w:rsid w:val="00FF71BC"/>
    <w:rsid w:val="00FF724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30C2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F30C2B"/>
    <w:rPr>
      <w:rFonts w:ascii="Consolas" w:eastAsia="Calibri" w:hAnsi="Consolas" w:cs="Times New Roman"/>
      <w:sz w:val="21"/>
      <w:szCs w:val="21"/>
      <w:lang w:val="en-ZA"/>
    </w:rPr>
  </w:style>
  <w:style w:type="paragraph" w:styleId="NoSpacing">
    <w:name w:val="No Spacing"/>
    <w:uiPriority w:val="99"/>
    <w:qFormat/>
    <w:rsid w:val="00F30C2B"/>
    <w:pPr>
      <w:spacing w:after="0" w:line="240" w:lineRule="auto"/>
    </w:pPr>
    <w:rPr>
      <w:rFonts w:ascii="Calibri" w:eastAsia="Calibri" w:hAnsi="Calibri" w:cs="Times New Roman"/>
    </w:rPr>
  </w:style>
  <w:style w:type="paragraph" w:styleId="ListParagraph">
    <w:name w:val="List Paragraph"/>
    <w:basedOn w:val="Normal"/>
    <w:uiPriority w:val="34"/>
    <w:qFormat/>
    <w:rsid w:val="00F30C2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30C2B"/>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qFormat/>
    <w:rsid w:val="009756D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756D0"/>
    <w:rPr>
      <w:rFonts w:ascii="Cambria" w:eastAsia="Times New Roman" w:hAnsi="Cambria" w:cs="Times New Roman"/>
      <w:sz w:val="24"/>
      <w:szCs w:val="24"/>
    </w:rPr>
  </w:style>
  <w:style w:type="paragraph" w:styleId="Header">
    <w:name w:val="header"/>
    <w:basedOn w:val="Normal"/>
    <w:link w:val="HeaderChar"/>
    <w:rsid w:val="0012316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2316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F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35"/>
    <w:rPr>
      <w:rFonts w:ascii="Tahoma" w:hAnsi="Tahoma" w:cs="Tahoma"/>
      <w:sz w:val="16"/>
      <w:szCs w:val="16"/>
    </w:rPr>
  </w:style>
  <w:style w:type="paragraph" w:customStyle="1" w:styleId="Pa0">
    <w:name w:val="Pa0"/>
    <w:basedOn w:val="Default"/>
    <w:next w:val="Default"/>
    <w:uiPriority w:val="99"/>
    <w:rsid w:val="00FD3463"/>
    <w:pPr>
      <w:spacing w:line="241" w:lineRule="atLeast"/>
    </w:pPr>
    <w:rPr>
      <w:rFonts w:eastAsiaTheme="minorHAnsi"/>
      <w:color w:val="auto"/>
      <w:lang w:eastAsia="en-US"/>
    </w:rPr>
  </w:style>
  <w:style w:type="character" w:customStyle="1" w:styleId="A0">
    <w:name w:val="A0"/>
    <w:uiPriority w:val="99"/>
    <w:rsid w:val="00FD3463"/>
    <w:rPr>
      <w:color w:val="000000"/>
      <w:sz w:val="8"/>
      <w:szCs w:val="8"/>
    </w:rPr>
  </w:style>
  <w:style w:type="character" w:customStyle="1" w:styleId="A2">
    <w:name w:val="A2"/>
    <w:uiPriority w:val="99"/>
    <w:rsid w:val="00A964F4"/>
    <w:rPr>
      <w:rFonts w:cs="Arial Narrow"/>
      <w:color w:val="000000"/>
      <w:sz w:val="14"/>
      <w:szCs w:val="14"/>
    </w:rPr>
  </w:style>
  <w:style w:type="paragraph" w:customStyle="1" w:styleId="Pa1">
    <w:name w:val="Pa1"/>
    <w:basedOn w:val="Default"/>
    <w:next w:val="Default"/>
    <w:uiPriority w:val="99"/>
    <w:rsid w:val="00A964F4"/>
    <w:pPr>
      <w:spacing w:line="241" w:lineRule="atLeast"/>
    </w:pPr>
    <w:rPr>
      <w:rFonts w:ascii="Arial Narrow" w:eastAsiaTheme="minorHAnsi" w:hAnsi="Arial Narrow" w:cstheme="minorBidi"/>
      <w:color w:val="auto"/>
      <w:lang w:eastAsia="en-US"/>
    </w:rPr>
  </w:style>
  <w:style w:type="table" w:styleId="TableGrid">
    <w:name w:val="Table Grid"/>
    <w:basedOn w:val="TableNormal"/>
    <w:uiPriority w:val="59"/>
    <w:rsid w:val="001E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FF"/>
  </w:style>
  <w:style w:type="paragraph" w:styleId="IntenseQuote">
    <w:name w:val="Intense Quote"/>
    <w:basedOn w:val="Normal"/>
    <w:next w:val="Normal"/>
    <w:link w:val="IntenseQuoteChar"/>
    <w:uiPriority w:val="30"/>
    <w:qFormat/>
    <w:rsid w:val="00E066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6EB"/>
    <w:rPr>
      <w:b/>
      <w:bCs/>
      <w:i/>
      <w:iCs/>
      <w:color w:val="4F81BD" w:themeColor="accent1"/>
    </w:rPr>
  </w:style>
  <w:style w:type="character" w:styleId="CommentReference">
    <w:name w:val="annotation reference"/>
    <w:basedOn w:val="DefaultParagraphFont"/>
    <w:uiPriority w:val="99"/>
    <w:semiHidden/>
    <w:unhideWhenUsed/>
    <w:rsid w:val="00BB53DC"/>
    <w:rPr>
      <w:sz w:val="16"/>
      <w:szCs w:val="16"/>
    </w:rPr>
  </w:style>
  <w:style w:type="paragraph" w:styleId="CommentText">
    <w:name w:val="annotation text"/>
    <w:basedOn w:val="Normal"/>
    <w:link w:val="CommentTextChar"/>
    <w:uiPriority w:val="99"/>
    <w:semiHidden/>
    <w:unhideWhenUsed/>
    <w:rsid w:val="00BB53DC"/>
    <w:pPr>
      <w:spacing w:line="240" w:lineRule="auto"/>
    </w:pPr>
    <w:rPr>
      <w:sz w:val="20"/>
      <w:szCs w:val="20"/>
    </w:rPr>
  </w:style>
  <w:style w:type="character" w:customStyle="1" w:styleId="CommentTextChar">
    <w:name w:val="Comment Text Char"/>
    <w:basedOn w:val="DefaultParagraphFont"/>
    <w:link w:val="CommentText"/>
    <w:uiPriority w:val="99"/>
    <w:semiHidden/>
    <w:rsid w:val="00BB53DC"/>
    <w:rPr>
      <w:sz w:val="20"/>
      <w:szCs w:val="20"/>
    </w:rPr>
  </w:style>
  <w:style w:type="paragraph" w:styleId="CommentSubject">
    <w:name w:val="annotation subject"/>
    <w:basedOn w:val="CommentText"/>
    <w:next w:val="CommentText"/>
    <w:link w:val="CommentSubjectChar"/>
    <w:uiPriority w:val="99"/>
    <w:semiHidden/>
    <w:unhideWhenUsed/>
    <w:rsid w:val="00BB53DC"/>
    <w:rPr>
      <w:b/>
      <w:bCs/>
    </w:rPr>
  </w:style>
  <w:style w:type="character" w:customStyle="1" w:styleId="CommentSubjectChar">
    <w:name w:val="Comment Subject Char"/>
    <w:basedOn w:val="CommentTextChar"/>
    <w:link w:val="CommentSubject"/>
    <w:uiPriority w:val="99"/>
    <w:semiHidden/>
    <w:rsid w:val="00BB53DC"/>
    <w:rPr>
      <w:b/>
      <w:bCs/>
      <w:sz w:val="20"/>
      <w:szCs w:val="20"/>
    </w:rPr>
  </w:style>
  <w:style w:type="paragraph" w:customStyle="1" w:styleId="Char">
    <w:name w:val="Char"/>
    <w:basedOn w:val="Normal"/>
    <w:rsid w:val="00351976"/>
    <w:pPr>
      <w:spacing w:after="16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D304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F30C2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F30C2B"/>
    <w:rPr>
      <w:rFonts w:ascii="Consolas" w:eastAsia="Calibri" w:hAnsi="Consolas" w:cs="Times New Roman"/>
      <w:sz w:val="21"/>
      <w:szCs w:val="21"/>
      <w:lang w:val="en-ZA"/>
    </w:rPr>
  </w:style>
  <w:style w:type="paragraph" w:styleId="NoSpacing">
    <w:name w:val="No Spacing"/>
    <w:uiPriority w:val="99"/>
    <w:qFormat/>
    <w:rsid w:val="00F30C2B"/>
    <w:pPr>
      <w:spacing w:after="0" w:line="240" w:lineRule="auto"/>
    </w:pPr>
    <w:rPr>
      <w:rFonts w:ascii="Calibri" w:eastAsia="Calibri" w:hAnsi="Calibri" w:cs="Times New Roman"/>
    </w:rPr>
  </w:style>
  <w:style w:type="paragraph" w:styleId="ListParagraph">
    <w:name w:val="List Paragraph"/>
    <w:basedOn w:val="Normal"/>
    <w:uiPriority w:val="34"/>
    <w:qFormat/>
    <w:rsid w:val="00F30C2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30C2B"/>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qFormat/>
    <w:rsid w:val="009756D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756D0"/>
    <w:rPr>
      <w:rFonts w:ascii="Cambria" w:eastAsia="Times New Roman" w:hAnsi="Cambria" w:cs="Times New Roman"/>
      <w:sz w:val="24"/>
      <w:szCs w:val="24"/>
    </w:rPr>
  </w:style>
  <w:style w:type="paragraph" w:styleId="Header">
    <w:name w:val="header"/>
    <w:basedOn w:val="Normal"/>
    <w:link w:val="HeaderChar"/>
    <w:rsid w:val="00123165"/>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2316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F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335"/>
    <w:rPr>
      <w:rFonts w:ascii="Tahoma" w:hAnsi="Tahoma" w:cs="Tahoma"/>
      <w:sz w:val="16"/>
      <w:szCs w:val="16"/>
    </w:rPr>
  </w:style>
  <w:style w:type="paragraph" w:customStyle="1" w:styleId="Pa0">
    <w:name w:val="Pa0"/>
    <w:basedOn w:val="Default"/>
    <w:next w:val="Default"/>
    <w:uiPriority w:val="99"/>
    <w:rsid w:val="00FD3463"/>
    <w:pPr>
      <w:spacing w:line="241" w:lineRule="atLeast"/>
    </w:pPr>
    <w:rPr>
      <w:rFonts w:eastAsiaTheme="minorHAnsi"/>
      <w:color w:val="auto"/>
      <w:lang w:eastAsia="en-US"/>
    </w:rPr>
  </w:style>
  <w:style w:type="character" w:customStyle="1" w:styleId="A0">
    <w:name w:val="A0"/>
    <w:uiPriority w:val="99"/>
    <w:rsid w:val="00FD3463"/>
    <w:rPr>
      <w:color w:val="000000"/>
      <w:sz w:val="8"/>
      <w:szCs w:val="8"/>
    </w:rPr>
  </w:style>
  <w:style w:type="character" w:customStyle="1" w:styleId="A2">
    <w:name w:val="A2"/>
    <w:uiPriority w:val="99"/>
    <w:rsid w:val="00A964F4"/>
    <w:rPr>
      <w:rFonts w:cs="Arial Narrow"/>
      <w:color w:val="000000"/>
      <w:sz w:val="14"/>
      <w:szCs w:val="14"/>
    </w:rPr>
  </w:style>
  <w:style w:type="paragraph" w:customStyle="1" w:styleId="Pa1">
    <w:name w:val="Pa1"/>
    <w:basedOn w:val="Default"/>
    <w:next w:val="Default"/>
    <w:uiPriority w:val="99"/>
    <w:rsid w:val="00A964F4"/>
    <w:pPr>
      <w:spacing w:line="241" w:lineRule="atLeast"/>
    </w:pPr>
    <w:rPr>
      <w:rFonts w:ascii="Arial Narrow" w:eastAsiaTheme="minorHAnsi" w:hAnsi="Arial Narrow" w:cstheme="minorBidi"/>
      <w:color w:val="auto"/>
      <w:lang w:eastAsia="en-US"/>
    </w:rPr>
  </w:style>
  <w:style w:type="table" w:styleId="TableGrid">
    <w:name w:val="Table Grid"/>
    <w:basedOn w:val="TableNormal"/>
    <w:uiPriority w:val="59"/>
    <w:rsid w:val="001E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FF"/>
  </w:style>
  <w:style w:type="paragraph" w:styleId="IntenseQuote">
    <w:name w:val="Intense Quote"/>
    <w:basedOn w:val="Normal"/>
    <w:next w:val="Normal"/>
    <w:link w:val="IntenseQuoteChar"/>
    <w:uiPriority w:val="30"/>
    <w:qFormat/>
    <w:rsid w:val="00E066E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6EB"/>
    <w:rPr>
      <w:b/>
      <w:bCs/>
      <w:i/>
      <w:iCs/>
      <w:color w:val="4F81BD" w:themeColor="accent1"/>
    </w:rPr>
  </w:style>
  <w:style w:type="character" w:styleId="CommentReference">
    <w:name w:val="annotation reference"/>
    <w:basedOn w:val="DefaultParagraphFont"/>
    <w:uiPriority w:val="99"/>
    <w:semiHidden/>
    <w:unhideWhenUsed/>
    <w:rsid w:val="00BB53DC"/>
    <w:rPr>
      <w:sz w:val="16"/>
      <w:szCs w:val="16"/>
    </w:rPr>
  </w:style>
  <w:style w:type="paragraph" w:styleId="CommentText">
    <w:name w:val="annotation text"/>
    <w:basedOn w:val="Normal"/>
    <w:link w:val="CommentTextChar"/>
    <w:uiPriority w:val="99"/>
    <w:semiHidden/>
    <w:unhideWhenUsed/>
    <w:rsid w:val="00BB53DC"/>
    <w:pPr>
      <w:spacing w:line="240" w:lineRule="auto"/>
    </w:pPr>
    <w:rPr>
      <w:sz w:val="20"/>
      <w:szCs w:val="20"/>
    </w:rPr>
  </w:style>
  <w:style w:type="character" w:customStyle="1" w:styleId="CommentTextChar">
    <w:name w:val="Comment Text Char"/>
    <w:basedOn w:val="DefaultParagraphFont"/>
    <w:link w:val="CommentText"/>
    <w:uiPriority w:val="99"/>
    <w:semiHidden/>
    <w:rsid w:val="00BB53DC"/>
    <w:rPr>
      <w:sz w:val="20"/>
      <w:szCs w:val="20"/>
    </w:rPr>
  </w:style>
  <w:style w:type="paragraph" w:styleId="CommentSubject">
    <w:name w:val="annotation subject"/>
    <w:basedOn w:val="CommentText"/>
    <w:next w:val="CommentText"/>
    <w:link w:val="CommentSubjectChar"/>
    <w:uiPriority w:val="99"/>
    <w:semiHidden/>
    <w:unhideWhenUsed/>
    <w:rsid w:val="00BB53DC"/>
    <w:rPr>
      <w:b/>
      <w:bCs/>
    </w:rPr>
  </w:style>
  <w:style w:type="character" w:customStyle="1" w:styleId="CommentSubjectChar">
    <w:name w:val="Comment Subject Char"/>
    <w:basedOn w:val="CommentTextChar"/>
    <w:link w:val="CommentSubject"/>
    <w:uiPriority w:val="99"/>
    <w:semiHidden/>
    <w:rsid w:val="00BB53DC"/>
    <w:rPr>
      <w:b/>
      <w:bCs/>
      <w:sz w:val="20"/>
      <w:szCs w:val="20"/>
    </w:rPr>
  </w:style>
  <w:style w:type="paragraph" w:customStyle="1" w:styleId="Char">
    <w:name w:val="Char"/>
    <w:basedOn w:val="Normal"/>
    <w:rsid w:val="00351976"/>
    <w:pPr>
      <w:spacing w:after="16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D304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314">
      <w:bodyDiv w:val="1"/>
      <w:marLeft w:val="0"/>
      <w:marRight w:val="0"/>
      <w:marTop w:val="0"/>
      <w:marBottom w:val="0"/>
      <w:divBdr>
        <w:top w:val="none" w:sz="0" w:space="0" w:color="auto"/>
        <w:left w:val="none" w:sz="0" w:space="0" w:color="auto"/>
        <w:bottom w:val="none" w:sz="0" w:space="0" w:color="auto"/>
        <w:right w:val="none" w:sz="0" w:space="0" w:color="auto"/>
      </w:divBdr>
    </w:div>
    <w:div w:id="36206682">
      <w:bodyDiv w:val="1"/>
      <w:marLeft w:val="0"/>
      <w:marRight w:val="0"/>
      <w:marTop w:val="0"/>
      <w:marBottom w:val="0"/>
      <w:divBdr>
        <w:top w:val="none" w:sz="0" w:space="0" w:color="auto"/>
        <w:left w:val="none" w:sz="0" w:space="0" w:color="auto"/>
        <w:bottom w:val="none" w:sz="0" w:space="0" w:color="auto"/>
        <w:right w:val="none" w:sz="0" w:space="0" w:color="auto"/>
      </w:divBdr>
    </w:div>
    <w:div w:id="179124971">
      <w:bodyDiv w:val="1"/>
      <w:marLeft w:val="0"/>
      <w:marRight w:val="0"/>
      <w:marTop w:val="0"/>
      <w:marBottom w:val="0"/>
      <w:divBdr>
        <w:top w:val="none" w:sz="0" w:space="0" w:color="auto"/>
        <w:left w:val="none" w:sz="0" w:space="0" w:color="auto"/>
        <w:bottom w:val="none" w:sz="0" w:space="0" w:color="auto"/>
        <w:right w:val="none" w:sz="0" w:space="0" w:color="auto"/>
      </w:divBdr>
    </w:div>
    <w:div w:id="263460265">
      <w:bodyDiv w:val="1"/>
      <w:marLeft w:val="0"/>
      <w:marRight w:val="0"/>
      <w:marTop w:val="0"/>
      <w:marBottom w:val="0"/>
      <w:divBdr>
        <w:top w:val="none" w:sz="0" w:space="0" w:color="auto"/>
        <w:left w:val="none" w:sz="0" w:space="0" w:color="auto"/>
        <w:bottom w:val="none" w:sz="0" w:space="0" w:color="auto"/>
        <w:right w:val="none" w:sz="0" w:space="0" w:color="auto"/>
      </w:divBdr>
    </w:div>
    <w:div w:id="275059456">
      <w:bodyDiv w:val="1"/>
      <w:marLeft w:val="0"/>
      <w:marRight w:val="0"/>
      <w:marTop w:val="0"/>
      <w:marBottom w:val="0"/>
      <w:divBdr>
        <w:top w:val="none" w:sz="0" w:space="0" w:color="auto"/>
        <w:left w:val="none" w:sz="0" w:space="0" w:color="auto"/>
        <w:bottom w:val="none" w:sz="0" w:space="0" w:color="auto"/>
        <w:right w:val="none" w:sz="0" w:space="0" w:color="auto"/>
      </w:divBdr>
    </w:div>
    <w:div w:id="360205955">
      <w:bodyDiv w:val="1"/>
      <w:marLeft w:val="0"/>
      <w:marRight w:val="0"/>
      <w:marTop w:val="0"/>
      <w:marBottom w:val="0"/>
      <w:divBdr>
        <w:top w:val="none" w:sz="0" w:space="0" w:color="auto"/>
        <w:left w:val="none" w:sz="0" w:space="0" w:color="auto"/>
        <w:bottom w:val="none" w:sz="0" w:space="0" w:color="auto"/>
        <w:right w:val="none" w:sz="0" w:space="0" w:color="auto"/>
      </w:divBdr>
    </w:div>
    <w:div w:id="366490203">
      <w:bodyDiv w:val="1"/>
      <w:marLeft w:val="0"/>
      <w:marRight w:val="0"/>
      <w:marTop w:val="0"/>
      <w:marBottom w:val="0"/>
      <w:divBdr>
        <w:top w:val="none" w:sz="0" w:space="0" w:color="auto"/>
        <w:left w:val="none" w:sz="0" w:space="0" w:color="auto"/>
        <w:bottom w:val="none" w:sz="0" w:space="0" w:color="auto"/>
        <w:right w:val="none" w:sz="0" w:space="0" w:color="auto"/>
      </w:divBdr>
    </w:div>
    <w:div w:id="419831516">
      <w:bodyDiv w:val="1"/>
      <w:marLeft w:val="0"/>
      <w:marRight w:val="0"/>
      <w:marTop w:val="0"/>
      <w:marBottom w:val="0"/>
      <w:divBdr>
        <w:top w:val="none" w:sz="0" w:space="0" w:color="auto"/>
        <w:left w:val="none" w:sz="0" w:space="0" w:color="auto"/>
        <w:bottom w:val="none" w:sz="0" w:space="0" w:color="auto"/>
        <w:right w:val="none" w:sz="0" w:space="0" w:color="auto"/>
      </w:divBdr>
    </w:div>
    <w:div w:id="466171195">
      <w:bodyDiv w:val="1"/>
      <w:marLeft w:val="0"/>
      <w:marRight w:val="0"/>
      <w:marTop w:val="0"/>
      <w:marBottom w:val="0"/>
      <w:divBdr>
        <w:top w:val="none" w:sz="0" w:space="0" w:color="auto"/>
        <w:left w:val="none" w:sz="0" w:space="0" w:color="auto"/>
        <w:bottom w:val="none" w:sz="0" w:space="0" w:color="auto"/>
        <w:right w:val="none" w:sz="0" w:space="0" w:color="auto"/>
      </w:divBdr>
    </w:div>
    <w:div w:id="481240010">
      <w:bodyDiv w:val="1"/>
      <w:marLeft w:val="0"/>
      <w:marRight w:val="0"/>
      <w:marTop w:val="0"/>
      <w:marBottom w:val="0"/>
      <w:divBdr>
        <w:top w:val="none" w:sz="0" w:space="0" w:color="auto"/>
        <w:left w:val="none" w:sz="0" w:space="0" w:color="auto"/>
        <w:bottom w:val="none" w:sz="0" w:space="0" w:color="auto"/>
        <w:right w:val="none" w:sz="0" w:space="0" w:color="auto"/>
      </w:divBdr>
    </w:div>
    <w:div w:id="564296025">
      <w:bodyDiv w:val="1"/>
      <w:marLeft w:val="0"/>
      <w:marRight w:val="0"/>
      <w:marTop w:val="0"/>
      <w:marBottom w:val="0"/>
      <w:divBdr>
        <w:top w:val="none" w:sz="0" w:space="0" w:color="auto"/>
        <w:left w:val="none" w:sz="0" w:space="0" w:color="auto"/>
        <w:bottom w:val="none" w:sz="0" w:space="0" w:color="auto"/>
        <w:right w:val="none" w:sz="0" w:space="0" w:color="auto"/>
      </w:divBdr>
    </w:div>
    <w:div w:id="607741943">
      <w:bodyDiv w:val="1"/>
      <w:marLeft w:val="0"/>
      <w:marRight w:val="0"/>
      <w:marTop w:val="0"/>
      <w:marBottom w:val="0"/>
      <w:divBdr>
        <w:top w:val="none" w:sz="0" w:space="0" w:color="auto"/>
        <w:left w:val="none" w:sz="0" w:space="0" w:color="auto"/>
        <w:bottom w:val="none" w:sz="0" w:space="0" w:color="auto"/>
        <w:right w:val="none" w:sz="0" w:space="0" w:color="auto"/>
      </w:divBdr>
    </w:div>
    <w:div w:id="638264921">
      <w:bodyDiv w:val="1"/>
      <w:marLeft w:val="0"/>
      <w:marRight w:val="0"/>
      <w:marTop w:val="0"/>
      <w:marBottom w:val="0"/>
      <w:divBdr>
        <w:top w:val="none" w:sz="0" w:space="0" w:color="auto"/>
        <w:left w:val="none" w:sz="0" w:space="0" w:color="auto"/>
        <w:bottom w:val="none" w:sz="0" w:space="0" w:color="auto"/>
        <w:right w:val="none" w:sz="0" w:space="0" w:color="auto"/>
      </w:divBdr>
    </w:div>
    <w:div w:id="659622024">
      <w:bodyDiv w:val="1"/>
      <w:marLeft w:val="0"/>
      <w:marRight w:val="0"/>
      <w:marTop w:val="0"/>
      <w:marBottom w:val="0"/>
      <w:divBdr>
        <w:top w:val="none" w:sz="0" w:space="0" w:color="auto"/>
        <w:left w:val="none" w:sz="0" w:space="0" w:color="auto"/>
        <w:bottom w:val="none" w:sz="0" w:space="0" w:color="auto"/>
        <w:right w:val="none" w:sz="0" w:space="0" w:color="auto"/>
      </w:divBdr>
    </w:div>
    <w:div w:id="680623497">
      <w:bodyDiv w:val="1"/>
      <w:marLeft w:val="0"/>
      <w:marRight w:val="0"/>
      <w:marTop w:val="0"/>
      <w:marBottom w:val="0"/>
      <w:divBdr>
        <w:top w:val="none" w:sz="0" w:space="0" w:color="auto"/>
        <w:left w:val="none" w:sz="0" w:space="0" w:color="auto"/>
        <w:bottom w:val="none" w:sz="0" w:space="0" w:color="auto"/>
        <w:right w:val="none" w:sz="0" w:space="0" w:color="auto"/>
      </w:divBdr>
    </w:div>
    <w:div w:id="692846777">
      <w:bodyDiv w:val="1"/>
      <w:marLeft w:val="0"/>
      <w:marRight w:val="0"/>
      <w:marTop w:val="0"/>
      <w:marBottom w:val="0"/>
      <w:divBdr>
        <w:top w:val="none" w:sz="0" w:space="0" w:color="auto"/>
        <w:left w:val="none" w:sz="0" w:space="0" w:color="auto"/>
        <w:bottom w:val="none" w:sz="0" w:space="0" w:color="auto"/>
        <w:right w:val="none" w:sz="0" w:space="0" w:color="auto"/>
      </w:divBdr>
    </w:div>
    <w:div w:id="723718772">
      <w:bodyDiv w:val="1"/>
      <w:marLeft w:val="0"/>
      <w:marRight w:val="0"/>
      <w:marTop w:val="0"/>
      <w:marBottom w:val="0"/>
      <w:divBdr>
        <w:top w:val="none" w:sz="0" w:space="0" w:color="auto"/>
        <w:left w:val="none" w:sz="0" w:space="0" w:color="auto"/>
        <w:bottom w:val="none" w:sz="0" w:space="0" w:color="auto"/>
        <w:right w:val="none" w:sz="0" w:space="0" w:color="auto"/>
      </w:divBdr>
    </w:div>
    <w:div w:id="744062591">
      <w:bodyDiv w:val="1"/>
      <w:marLeft w:val="0"/>
      <w:marRight w:val="0"/>
      <w:marTop w:val="0"/>
      <w:marBottom w:val="0"/>
      <w:divBdr>
        <w:top w:val="none" w:sz="0" w:space="0" w:color="auto"/>
        <w:left w:val="none" w:sz="0" w:space="0" w:color="auto"/>
        <w:bottom w:val="none" w:sz="0" w:space="0" w:color="auto"/>
        <w:right w:val="none" w:sz="0" w:space="0" w:color="auto"/>
      </w:divBdr>
    </w:div>
    <w:div w:id="849950578">
      <w:bodyDiv w:val="1"/>
      <w:marLeft w:val="0"/>
      <w:marRight w:val="0"/>
      <w:marTop w:val="0"/>
      <w:marBottom w:val="0"/>
      <w:divBdr>
        <w:top w:val="none" w:sz="0" w:space="0" w:color="auto"/>
        <w:left w:val="none" w:sz="0" w:space="0" w:color="auto"/>
        <w:bottom w:val="none" w:sz="0" w:space="0" w:color="auto"/>
        <w:right w:val="none" w:sz="0" w:space="0" w:color="auto"/>
      </w:divBdr>
    </w:div>
    <w:div w:id="881938131">
      <w:bodyDiv w:val="1"/>
      <w:marLeft w:val="0"/>
      <w:marRight w:val="0"/>
      <w:marTop w:val="0"/>
      <w:marBottom w:val="0"/>
      <w:divBdr>
        <w:top w:val="none" w:sz="0" w:space="0" w:color="auto"/>
        <w:left w:val="none" w:sz="0" w:space="0" w:color="auto"/>
        <w:bottom w:val="none" w:sz="0" w:space="0" w:color="auto"/>
        <w:right w:val="none" w:sz="0" w:space="0" w:color="auto"/>
      </w:divBdr>
    </w:div>
    <w:div w:id="894270409">
      <w:bodyDiv w:val="1"/>
      <w:marLeft w:val="0"/>
      <w:marRight w:val="0"/>
      <w:marTop w:val="0"/>
      <w:marBottom w:val="0"/>
      <w:divBdr>
        <w:top w:val="none" w:sz="0" w:space="0" w:color="auto"/>
        <w:left w:val="none" w:sz="0" w:space="0" w:color="auto"/>
        <w:bottom w:val="none" w:sz="0" w:space="0" w:color="auto"/>
        <w:right w:val="none" w:sz="0" w:space="0" w:color="auto"/>
      </w:divBdr>
    </w:div>
    <w:div w:id="903758295">
      <w:bodyDiv w:val="1"/>
      <w:marLeft w:val="0"/>
      <w:marRight w:val="0"/>
      <w:marTop w:val="0"/>
      <w:marBottom w:val="0"/>
      <w:divBdr>
        <w:top w:val="none" w:sz="0" w:space="0" w:color="auto"/>
        <w:left w:val="none" w:sz="0" w:space="0" w:color="auto"/>
        <w:bottom w:val="none" w:sz="0" w:space="0" w:color="auto"/>
        <w:right w:val="none" w:sz="0" w:space="0" w:color="auto"/>
      </w:divBdr>
    </w:div>
    <w:div w:id="962660807">
      <w:bodyDiv w:val="1"/>
      <w:marLeft w:val="0"/>
      <w:marRight w:val="0"/>
      <w:marTop w:val="0"/>
      <w:marBottom w:val="0"/>
      <w:divBdr>
        <w:top w:val="none" w:sz="0" w:space="0" w:color="auto"/>
        <w:left w:val="none" w:sz="0" w:space="0" w:color="auto"/>
        <w:bottom w:val="none" w:sz="0" w:space="0" w:color="auto"/>
        <w:right w:val="none" w:sz="0" w:space="0" w:color="auto"/>
      </w:divBdr>
    </w:div>
    <w:div w:id="981811859">
      <w:bodyDiv w:val="1"/>
      <w:marLeft w:val="0"/>
      <w:marRight w:val="0"/>
      <w:marTop w:val="0"/>
      <w:marBottom w:val="0"/>
      <w:divBdr>
        <w:top w:val="none" w:sz="0" w:space="0" w:color="auto"/>
        <w:left w:val="none" w:sz="0" w:space="0" w:color="auto"/>
        <w:bottom w:val="none" w:sz="0" w:space="0" w:color="auto"/>
        <w:right w:val="none" w:sz="0" w:space="0" w:color="auto"/>
      </w:divBdr>
    </w:div>
    <w:div w:id="1074473711">
      <w:bodyDiv w:val="1"/>
      <w:marLeft w:val="0"/>
      <w:marRight w:val="0"/>
      <w:marTop w:val="0"/>
      <w:marBottom w:val="0"/>
      <w:divBdr>
        <w:top w:val="none" w:sz="0" w:space="0" w:color="auto"/>
        <w:left w:val="none" w:sz="0" w:space="0" w:color="auto"/>
        <w:bottom w:val="none" w:sz="0" w:space="0" w:color="auto"/>
        <w:right w:val="none" w:sz="0" w:space="0" w:color="auto"/>
      </w:divBdr>
    </w:div>
    <w:div w:id="1207597056">
      <w:bodyDiv w:val="1"/>
      <w:marLeft w:val="0"/>
      <w:marRight w:val="0"/>
      <w:marTop w:val="0"/>
      <w:marBottom w:val="0"/>
      <w:divBdr>
        <w:top w:val="none" w:sz="0" w:space="0" w:color="auto"/>
        <w:left w:val="none" w:sz="0" w:space="0" w:color="auto"/>
        <w:bottom w:val="none" w:sz="0" w:space="0" w:color="auto"/>
        <w:right w:val="none" w:sz="0" w:space="0" w:color="auto"/>
      </w:divBdr>
    </w:div>
    <w:div w:id="1234468631">
      <w:bodyDiv w:val="1"/>
      <w:marLeft w:val="0"/>
      <w:marRight w:val="0"/>
      <w:marTop w:val="0"/>
      <w:marBottom w:val="0"/>
      <w:divBdr>
        <w:top w:val="none" w:sz="0" w:space="0" w:color="auto"/>
        <w:left w:val="none" w:sz="0" w:space="0" w:color="auto"/>
        <w:bottom w:val="none" w:sz="0" w:space="0" w:color="auto"/>
        <w:right w:val="none" w:sz="0" w:space="0" w:color="auto"/>
      </w:divBdr>
    </w:div>
    <w:div w:id="1341006646">
      <w:bodyDiv w:val="1"/>
      <w:marLeft w:val="0"/>
      <w:marRight w:val="0"/>
      <w:marTop w:val="0"/>
      <w:marBottom w:val="0"/>
      <w:divBdr>
        <w:top w:val="none" w:sz="0" w:space="0" w:color="auto"/>
        <w:left w:val="none" w:sz="0" w:space="0" w:color="auto"/>
        <w:bottom w:val="none" w:sz="0" w:space="0" w:color="auto"/>
        <w:right w:val="none" w:sz="0" w:space="0" w:color="auto"/>
      </w:divBdr>
    </w:div>
    <w:div w:id="1421561849">
      <w:bodyDiv w:val="1"/>
      <w:marLeft w:val="0"/>
      <w:marRight w:val="0"/>
      <w:marTop w:val="0"/>
      <w:marBottom w:val="0"/>
      <w:divBdr>
        <w:top w:val="none" w:sz="0" w:space="0" w:color="auto"/>
        <w:left w:val="none" w:sz="0" w:space="0" w:color="auto"/>
        <w:bottom w:val="none" w:sz="0" w:space="0" w:color="auto"/>
        <w:right w:val="none" w:sz="0" w:space="0" w:color="auto"/>
      </w:divBdr>
    </w:div>
    <w:div w:id="1447115614">
      <w:bodyDiv w:val="1"/>
      <w:marLeft w:val="0"/>
      <w:marRight w:val="0"/>
      <w:marTop w:val="0"/>
      <w:marBottom w:val="0"/>
      <w:divBdr>
        <w:top w:val="none" w:sz="0" w:space="0" w:color="auto"/>
        <w:left w:val="none" w:sz="0" w:space="0" w:color="auto"/>
        <w:bottom w:val="none" w:sz="0" w:space="0" w:color="auto"/>
        <w:right w:val="none" w:sz="0" w:space="0" w:color="auto"/>
      </w:divBdr>
    </w:div>
    <w:div w:id="1475179460">
      <w:bodyDiv w:val="1"/>
      <w:marLeft w:val="0"/>
      <w:marRight w:val="0"/>
      <w:marTop w:val="0"/>
      <w:marBottom w:val="0"/>
      <w:divBdr>
        <w:top w:val="none" w:sz="0" w:space="0" w:color="auto"/>
        <w:left w:val="none" w:sz="0" w:space="0" w:color="auto"/>
        <w:bottom w:val="none" w:sz="0" w:space="0" w:color="auto"/>
        <w:right w:val="none" w:sz="0" w:space="0" w:color="auto"/>
      </w:divBdr>
    </w:div>
    <w:div w:id="1492067459">
      <w:bodyDiv w:val="1"/>
      <w:marLeft w:val="0"/>
      <w:marRight w:val="0"/>
      <w:marTop w:val="0"/>
      <w:marBottom w:val="0"/>
      <w:divBdr>
        <w:top w:val="none" w:sz="0" w:space="0" w:color="auto"/>
        <w:left w:val="none" w:sz="0" w:space="0" w:color="auto"/>
        <w:bottom w:val="none" w:sz="0" w:space="0" w:color="auto"/>
        <w:right w:val="none" w:sz="0" w:space="0" w:color="auto"/>
      </w:divBdr>
    </w:div>
    <w:div w:id="1588423759">
      <w:bodyDiv w:val="1"/>
      <w:marLeft w:val="0"/>
      <w:marRight w:val="0"/>
      <w:marTop w:val="0"/>
      <w:marBottom w:val="0"/>
      <w:divBdr>
        <w:top w:val="none" w:sz="0" w:space="0" w:color="auto"/>
        <w:left w:val="none" w:sz="0" w:space="0" w:color="auto"/>
        <w:bottom w:val="none" w:sz="0" w:space="0" w:color="auto"/>
        <w:right w:val="none" w:sz="0" w:space="0" w:color="auto"/>
      </w:divBdr>
    </w:div>
    <w:div w:id="1634285043">
      <w:bodyDiv w:val="1"/>
      <w:marLeft w:val="0"/>
      <w:marRight w:val="0"/>
      <w:marTop w:val="0"/>
      <w:marBottom w:val="0"/>
      <w:divBdr>
        <w:top w:val="none" w:sz="0" w:space="0" w:color="auto"/>
        <w:left w:val="none" w:sz="0" w:space="0" w:color="auto"/>
        <w:bottom w:val="none" w:sz="0" w:space="0" w:color="auto"/>
        <w:right w:val="none" w:sz="0" w:space="0" w:color="auto"/>
      </w:divBdr>
    </w:div>
    <w:div w:id="1637904717">
      <w:bodyDiv w:val="1"/>
      <w:marLeft w:val="0"/>
      <w:marRight w:val="0"/>
      <w:marTop w:val="0"/>
      <w:marBottom w:val="0"/>
      <w:divBdr>
        <w:top w:val="none" w:sz="0" w:space="0" w:color="auto"/>
        <w:left w:val="none" w:sz="0" w:space="0" w:color="auto"/>
        <w:bottom w:val="none" w:sz="0" w:space="0" w:color="auto"/>
        <w:right w:val="none" w:sz="0" w:space="0" w:color="auto"/>
      </w:divBdr>
    </w:div>
    <w:div w:id="1695036701">
      <w:bodyDiv w:val="1"/>
      <w:marLeft w:val="0"/>
      <w:marRight w:val="0"/>
      <w:marTop w:val="0"/>
      <w:marBottom w:val="0"/>
      <w:divBdr>
        <w:top w:val="none" w:sz="0" w:space="0" w:color="auto"/>
        <w:left w:val="none" w:sz="0" w:space="0" w:color="auto"/>
        <w:bottom w:val="none" w:sz="0" w:space="0" w:color="auto"/>
        <w:right w:val="none" w:sz="0" w:space="0" w:color="auto"/>
      </w:divBdr>
    </w:div>
    <w:div w:id="1762752653">
      <w:bodyDiv w:val="1"/>
      <w:marLeft w:val="0"/>
      <w:marRight w:val="0"/>
      <w:marTop w:val="0"/>
      <w:marBottom w:val="0"/>
      <w:divBdr>
        <w:top w:val="none" w:sz="0" w:space="0" w:color="auto"/>
        <w:left w:val="none" w:sz="0" w:space="0" w:color="auto"/>
        <w:bottom w:val="none" w:sz="0" w:space="0" w:color="auto"/>
        <w:right w:val="none" w:sz="0" w:space="0" w:color="auto"/>
      </w:divBdr>
    </w:div>
    <w:div w:id="1809201059">
      <w:bodyDiv w:val="1"/>
      <w:marLeft w:val="0"/>
      <w:marRight w:val="0"/>
      <w:marTop w:val="0"/>
      <w:marBottom w:val="0"/>
      <w:divBdr>
        <w:top w:val="none" w:sz="0" w:space="0" w:color="auto"/>
        <w:left w:val="none" w:sz="0" w:space="0" w:color="auto"/>
        <w:bottom w:val="none" w:sz="0" w:space="0" w:color="auto"/>
        <w:right w:val="none" w:sz="0" w:space="0" w:color="auto"/>
      </w:divBdr>
    </w:div>
    <w:div w:id="1937784097">
      <w:bodyDiv w:val="1"/>
      <w:marLeft w:val="0"/>
      <w:marRight w:val="0"/>
      <w:marTop w:val="0"/>
      <w:marBottom w:val="0"/>
      <w:divBdr>
        <w:top w:val="none" w:sz="0" w:space="0" w:color="auto"/>
        <w:left w:val="none" w:sz="0" w:space="0" w:color="auto"/>
        <w:bottom w:val="none" w:sz="0" w:space="0" w:color="auto"/>
        <w:right w:val="none" w:sz="0" w:space="0" w:color="auto"/>
      </w:divBdr>
    </w:div>
    <w:div w:id="1956865824">
      <w:bodyDiv w:val="1"/>
      <w:marLeft w:val="0"/>
      <w:marRight w:val="0"/>
      <w:marTop w:val="0"/>
      <w:marBottom w:val="0"/>
      <w:divBdr>
        <w:top w:val="none" w:sz="0" w:space="0" w:color="auto"/>
        <w:left w:val="none" w:sz="0" w:space="0" w:color="auto"/>
        <w:bottom w:val="none" w:sz="0" w:space="0" w:color="auto"/>
        <w:right w:val="none" w:sz="0" w:space="0" w:color="auto"/>
      </w:divBdr>
    </w:div>
    <w:div w:id="2037464603">
      <w:bodyDiv w:val="1"/>
      <w:marLeft w:val="0"/>
      <w:marRight w:val="0"/>
      <w:marTop w:val="0"/>
      <w:marBottom w:val="0"/>
      <w:divBdr>
        <w:top w:val="none" w:sz="0" w:space="0" w:color="auto"/>
        <w:left w:val="none" w:sz="0" w:space="0" w:color="auto"/>
        <w:bottom w:val="none" w:sz="0" w:space="0" w:color="auto"/>
        <w:right w:val="none" w:sz="0" w:space="0" w:color="auto"/>
      </w:divBdr>
    </w:div>
    <w:div w:id="20399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9CA0-3960-4A64-A7DC-7F74A93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MohaiM</dc:creator>
  <cp:lastModifiedBy>Sizani, Zukiswa</cp:lastModifiedBy>
  <cp:revision>2</cp:revision>
  <cp:lastPrinted>2020-07-09T13:01:00Z</cp:lastPrinted>
  <dcterms:created xsi:type="dcterms:W3CDTF">2020-09-28T10:18:00Z</dcterms:created>
  <dcterms:modified xsi:type="dcterms:W3CDTF">2020-09-28T10:18:00Z</dcterms:modified>
</cp:coreProperties>
</file>