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E0" w:rsidRPr="00814CE0" w:rsidRDefault="00814CE0" w:rsidP="00814CE0">
      <w:pPr>
        <w:spacing w:line="360" w:lineRule="auto"/>
        <w:jc w:val="both"/>
        <w:rPr>
          <w:rFonts w:cstheme="minorHAnsi"/>
          <w:sz w:val="28"/>
          <w:szCs w:val="28"/>
        </w:rPr>
      </w:pPr>
    </w:p>
    <w:p w:rsidR="00814CE0" w:rsidRPr="00814CE0" w:rsidRDefault="00814CE0" w:rsidP="00814CE0">
      <w:pPr>
        <w:spacing w:line="360" w:lineRule="auto"/>
        <w:jc w:val="both"/>
        <w:rPr>
          <w:rFonts w:cstheme="minorHAnsi"/>
          <w:sz w:val="28"/>
          <w:szCs w:val="28"/>
        </w:rPr>
      </w:pPr>
    </w:p>
    <w:p w:rsidR="00814CE0" w:rsidRPr="00814CE0" w:rsidRDefault="00727BFC" w:rsidP="00814CE0">
      <w:pPr>
        <w:spacing w:line="360" w:lineRule="auto"/>
        <w:jc w:val="both"/>
        <w:rPr>
          <w:rFonts w:cstheme="minorHAnsi"/>
          <w:sz w:val="28"/>
          <w:szCs w:val="28"/>
        </w:rPr>
      </w:pPr>
      <w:r>
        <w:rPr>
          <w:rFonts w:cstheme="minorHAnsi"/>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75pt;margin-top:3.6pt;width:86.95pt;height:102.75pt;z-index:251659264" fillcolor="#0c9">
            <v:imagedata r:id="rId7" o:title=""/>
          </v:shape>
          <o:OLEObject Type="Embed" ProgID="WPDraw30.Drawing" ShapeID="_x0000_s1026" DrawAspect="Content" ObjectID="_1614587332" r:id="rId8"/>
        </w:object>
      </w:r>
    </w:p>
    <w:p w:rsidR="00814CE0" w:rsidRPr="00814CE0" w:rsidRDefault="00814CE0" w:rsidP="00814CE0">
      <w:pPr>
        <w:spacing w:line="360" w:lineRule="auto"/>
        <w:jc w:val="both"/>
        <w:rPr>
          <w:rFonts w:cstheme="minorHAnsi"/>
          <w:sz w:val="28"/>
          <w:szCs w:val="28"/>
        </w:rPr>
      </w:pPr>
    </w:p>
    <w:p w:rsidR="00814CE0" w:rsidRPr="00814CE0" w:rsidRDefault="00814CE0" w:rsidP="00814CE0">
      <w:pPr>
        <w:spacing w:line="360" w:lineRule="auto"/>
        <w:jc w:val="both"/>
        <w:rPr>
          <w:rFonts w:cstheme="minorHAnsi"/>
          <w:sz w:val="28"/>
          <w:szCs w:val="28"/>
        </w:rPr>
      </w:pPr>
    </w:p>
    <w:p w:rsidR="00814CE0" w:rsidRPr="00814CE0" w:rsidRDefault="00814CE0" w:rsidP="00814CE0">
      <w:pPr>
        <w:spacing w:line="360" w:lineRule="auto"/>
        <w:jc w:val="both"/>
        <w:rPr>
          <w:rFonts w:cstheme="minorHAnsi"/>
          <w:sz w:val="28"/>
          <w:szCs w:val="28"/>
        </w:rPr>
      </w:pPr>
    </w:p>
    <w:p w:rsidR="00814CE0" w:rsidRPr="00814CE0" w:rsidRDefault="00814CE0" w:rsidP="00814CE0">
      <w:pPr>
        <w:spacing w:line="360" w:lineRule="auto"/>
        <w:jc w:val="both"/>
        <w:rPr>
          <w:rFonts w:cstheme="minorHAnsi"/>
          <w:b/>
          <w:sz w:val="28"/>
          <w:szCs w:val="28"/>
        </w:rPr>
      </w:pPr>
    </w:p>
    <w:p w:rsidR="00814CE0" w:rsidRPr="00814CE0" w:rsidRDefault="00814CE0" w:rsidP="00814CE0">
      <w:pPr>
        <w:spacing w:line="360" w:lineRule="auto"/>
        <w:jc w:val="both"/>
        <w:rPr>
          <w:rFonts w:cstheme="minorHAnsi"/>
          <w:b/>
          <w:sz w:val="28"/>
          <w:szCs w:val="28"/>
        </w:rPr>
      </w:pPr>
    </w:p>
    <w:p w:rsidR="00814CE0" w:rsidRPr="00814CE0" w:rsidRDefault="00814CE0" w:rsidP="00814CE0">
      <w:pPr>
        <w:spacing w:line="360" w:lineRule="auto"/>
        <w:jc w:val="center"/>
        <w:rPr>
          <w:rFonts w:cstheme="minorHAnsi"/>
          <w:b/>
          <w:sz w:val="28"/>
          <w:szCs w:val="28"/>
        </w:rPr>
      </w:pPr>
      <w:r w:rsidRPr="00814CE0">
        <w:rPr>
          <w:rFonts w:cstheme="minorHAnsi"/>
          <w:b/>
          <w:sz w:val="28"/>
          <w:szCs w:val="28"/>
        </w:rPr>
        <w:t>MINISTRY OF CORRECTIONAL SERVICES</w:t>
      </w:r>
    </w:p>
    <w:p w:rsidR="00814CE0" w:rsidRPr="00814CE0" w:rsidRDefault="00814CE0" w:rsidP="00814CE0">
      <w:pPr>
        <w:spacing w:line="360" w:lineRule="auto"/>
        <w:jc w:val="center"/>
        <w:rPr>
          <w:rFonts w:cstheme="minorHAnsi"/>
          <w:b/>
          <w:sz w:val="28"/>
          <w:szCs w:val="28"/>
        </w:rPr>
      </w:pPr>
      <w:r w:rsidRPr="00814CE0">
        <w:rPr>
          <w:rFonts w:cstheme="minorHAnsi"/>
          <w:b/>
          <w:sz w:val="28"/>
          <w:szCs w:val="28"/>
        </w:rPr>
        <w:t>REPUBLIC OF SOUTH AFRICA</w:t>
      </w:r>
    </w:p>
    <w:p w:rsidR="00814CE0" w:rsidRPr="00814CE0" w:rsidRDefault="00814CE0" w:rsidP="00814CE0">
      <w:pPr>
        <w:spacing w:line="360" w:lineRule="auto"/>
        <w:jc w:val="center"/>
        <w:rPr>
          <w:rFonts w:cstheme="minorHAnsi"/>
          <w:sz w:val="28"/>
          <w:szCs w:val="28"/>
        </w:rPr>
      </w:pPr>
    </w:p>
    <w:p w:rsidR="00814CE0" w:rsidRPr="00814CE0" w:rsidRDefault="00814CE0" w:rsidP="00814CE0">
      <w:pPr>
        <w:spacing w:line="360" w:lineRule="auto"/>
        <w:jc w:val="center"/>
        <w:rPr>
          <w:rFonts w:cstheme="minorHAnsi"/>
          <w:sz w:val="28"/>
          <w:szCs w:val="28"/>
        </w:rPr>
      </w:pPr>
    </w:p>
    <w:p w:rsidR="00814CE0" w:rsidRPr="00814CE0" w:rsidRDefault="00814CE0" w:rsidP="00814CE0">
      <w:pPr>
        <w:spacing w:line="360" w:lineRule="auto"/>
        <w:jc w:val="center"/>
        <w:rPr>
          <w:rFonts w:cstheme="minorHAnsi"/>
          <w:b/>
          <w:sz w:val="28"/>
          <w:szCs w:val="28"/>
          <w:lang w:val="en-GB"/>
        </w:rPr>
      </w:pPr>
    </w:p>
    <w:p w:rsidR="00814CE0" w:rsidRPr="00814CE0" w:rsidRDefault="00814CE0" w:rsidP="00814CE0">
      <w:pPr>
        <w:spacing w:line="360" w:lineRule="auto"/>
        <w:jc w:val="center"/>
        <w:rPr>
          <w:rFonts w:cstheme="minorHAnsi"/>
          <w:b/>
          <w:sz w:val="28"/>
          <w:szCs w:val="28"/>
          <w:lang w:val="en-GB"/>
        </w:rPr>
      </w:pPr>
      <w:r w:rsidRPr="00814CE0">
        <w:rPr>
          <w:rFonts w:cstheme="minorHAnsi"/>
          <w:b/>
          <w:sz w:val="28"/>
          <w:szCs w:val="28"/>
          <w:lang w:val="en-GB"/>
        </w:rPr>
        <w:t>Address by the Deputy Minister of Justice and Correctional Services, Honorable Thabang Makwetla.</w:t>
      </w:r>
    </w:p>
    <w:p w:rsidR="00814CE0" w:rsidRDefault="00814CE0" w:rsidP="00814CE0">
      <w:pPr>
        <w:spacing w:line="360" w:lineRule="auto"/>
        <w:jc w:val="center"/>
        <w:rPr>
          <w:rFonts w:cstheme="minorHAnsi"/>
          <w:b/>
          <w:sz w:val="28"/>
          <w:szCs w:val="28"/>
          <w:lang w:val="en-GB"/>
        </w:rPr>
      </w:pPr>
      <w:r w:rsidRPr="00814CE0">
        <w:rPr>
          <w:rFonts w:cstheme="minorHAnsi"/>
          <w:b/>
          <w:sz w:val="28"/>
          <w:szCs w:val="28"/>
          <w:lang w:val="en-GB"/>
        </w:rPr>
        <w:t>Wheelchair Handover,</w:t>
      </w:r>
      <w:r w:rsidR="00F242A4">
        <w:rPr>
          <w:rFonts w:cstheme="minorHAnsi"/>
          <w:b/>
          <w:sz w:val="28"/>
          <w:szCs w:val="28"/>
          <w:lang w:val="en-GB"/>
        </w:rPr>
        <w:t xml:space="preserve"> Mpumalanga Province, Ehlanzeni District Municipality</w:t>
      </w:r>
      <w:r w:rsidRPr="00814CE0">
        <w:rPr>
          <w:rFonts w:cstheme="minorHAnsi"/>
          <w:b/>
          <w:sz w:val="28"/>
          <w:szCs w:val="28"/>
          <w:lang w:val="en-GB"/>
        </w:rPr>
        <w:t>.</w:t>
      </w:r>
    </w:p>
    <w:p w:rsidR="00F242A4" w:rsidRPr="00814CE0" w:rsidRDefault="00F242A4" w:rsidP="00814CE0">
      <w:pPr>
        <w:spacing w:line="360" w:lineRule="auto"/>
        <w:jc w:val="center"/>
        <w:rPr>
          <w:rFonts w:cstheme="minorHAnsi"/>
          <w:b/>
          <w:sz w:val="28"/>
          <w:szCs w:val="28"/>
          <w:lang w:val="en-GB"/>
        </w:rPr>
      </w:pPr>
      <w:r>
        <w:rPr>
          <w:rFonts w:cstheme="minorHAnsi"/>
          <w:b/>
          <w:sz w:val="28"/>
          <w:szCs w:val="28"/>
          <w:lang w:val="en-GB"/>
        </w:rPr>
        <w:t>Venue: KaMashego Community Hall, Ward 22, City of Mbombela.</w:t>
      </w:r>
    </w:p>
    <w:p w:rsidR="00814CE0" w:rsidRPr="00814CE0" w:rsidRDefault="00634257" w:rsidP="00814CE0">
      <w:pPr>
        <w:numPr>
          <w:ilvl w:val="0"/>
          <w:numId w:val="5"/>
        </w:numPr>
        <w:spacing w:line="360" w:lineRule="auto"/>
        <w:jc w:val="center"/>
        <w:rPr>
          <w:rFonts w:cstheme="minorHAnsi"/>
          <w:b/>
          <w:bCs/>
          <w:sz w:val="28"/>
          <w:szCs w:val="28"/>
          <w:lang w:val="en-GB"/>
        </w:rPr>
      </w:pPr>
      <w:r>
        <w:rPr>
          <w:rFonts w:cstheme="minorHAnsi"/>
          <w:b/>
          <w:bCs/>
          <w:sz w:val="28"/>
          <w:szCs w:val="28"/>
          <w:lang w:val="en-GB"/>
        </w:rPr>
        <w:t>March</w:t>
      </w:r>
      <w:r w:rsidR="00814CE0" w:rsidRPr="00814CE0">
        <w:rPr>
          <w:rFonts w:cstheme="minorHAnsi"/>
          <w:b/>
          <w:bCs/>
          <w:sz w:val="28"/>
          <w:szCs w:val="28"/>
          <w:lang w:val="en-GB"/>
        </w:rPr>
        <w:t xml:space="preserve"> 2019.</w:t>
      </w:r>
    </w:p>
    <w:p w:rsidR="00814CE0" w:rsidRPr="00814CE0" w:rsidRDefault="00814CE0" w:rsidP="00814CE0">
      <w:pPr>
        <w:spacing w:line="360" w:lineRule="auto"/>
        <w:jc w:val="center"/>
        <w:rPr>
          <w:rFonts w:cstheme="minorHAnsi"/>
          <w:sz w:val="28"/>
          <w:szCs w:val="28"/>
        </w:rPr>
      </w:pPr>
    </w:p>
    <w:p w:rsidR="00814CE0" w:rsidRPr="00814CE0" w:rsidRDefault="00814CE0" w:rsidP="00814CE0">
      <w:pPr>
        <w:spacing w:line="360" w:lineRule="auto"/>
        <w:jc w:val="center"/>
        <w:rPr>
          <w:rFonts w:cstheme="minorHAnsi"/>
          <w:sz w:val="28"/>
          <w:szCs w:val="28"/>
        </w:rPr>
      </w:pPr>
    </w:p>
    <w:p w:rsidR="00814CE0" w:rsidRPr="00814CE0" w:rsidRDefault="00814CE0" w:rsidP="00814CE0">
      <w:pPr>
        <w:spacing w:line="360" w:lineRule="auto"/>
        <w:jc w:val="both"/>
        <w:rPr>
          <w:rFonts w:cstheme="minorHAnsi"/>
          <w:sz w:val="28"/>
          <w:szCs w:val="28"/>
        </w:rPr>
      </w:pPr>
    </w:p>
    <w:p w:rsidR="007C690A" w:rsidRDefault="007C690A" w:rsidP="00814CE0">
      <w:pPr>
        <w:spacing w:line="360" w:lineRule="auto"/>
        <w:jc w:val="both"/>
        <w:rPr>
          <w:rFonts w:cstheme="minorHAnsi"/>
          <w:sz w:val="28"/>
          <w:szCs w:val="28"/>
        </w:rPr>
      </w:pPr>
    </w:p>
    <w:p w:rsidR="009D30D2" w:rsidRDefault="009D30D2" w:rsidP="00814CE0">
      <w:pPr>
        <w:spacing w:line="360" w:lineRule="auto"/>
        <w:jc w:val="both"/>
        <w:rPr>
          <w:rFonts w:cstheme="minorHAnsi"/>
          <w:sz w:val="28"/>
          <w:szCs w:val="28"/>
        </w:rPr>
      </w:pPr>
      <w:r>
        <w:rPr>
          <w:rFonts w:cstheme="minorHAnsi"/>
          <w:sz w:val="28"/>
          <w:szCs w:val="28"/>
        </w:rPr>
        <w:t xml:space="preserve">MEC of Mpumalanga Department of Social Development, </w:t>
      </w:r>
      <w:r w:rsidR="007C690A">
        <w:rPr>
          <w:rFonts w:cstheme="minorHAnsi"/>
          <w:sz w:val="28"/>
          <w:szCs w:val="28"/>
        </w:rPr>
        <w:t>Ms Busisiwe</w:t>
      </w:r>
      <w:r>
        <w:rPr>
          <w:rFonts w:cstheme="minorHAnsi"/>
          <w:sz w:val="28"/>
          <w:szCs w:val="28"/>
        </w:rPr>
        <w:t xml:space="preserve"> Shiba.</w:t>
      </w:r>
    </w:p>
    <w:p w:rsidR="007C690A" w:rsidRDefault="007C690A" w:rsidP="00814CE0">
      <w:pPr>
        <w:spacing w:line="360" w:lineRule="auto"/>
        <w:jc w:val="both"/>
        <w:rPr>
          <w:rFonts w:cstheme="minorHAnsi"/>
          <w:sz w:val="28"/>
          <w:szCs w:val="28"/>
        </w:rPr>
      </w:pPr>
      <w:r>
        <w:rPr>
          <w:rFonts w:cstheme="minorHAnsi"/>
          <w:sz w:val="28"/>
          <w:szCs w:val="28"/>
        </w:rPr>
        <w:t>SAPS Mpumalanga Provincial Commissioner: Lt Gen B M Zuma</w:t>
      </w:r>
    </w:p>
    <w:p w:rsidR="00FE4F75" w:rsidRDefault="00FE4F75" w:rsidP="00814CE0">
      <w:pPr>
        <w:spacing w:line="360" w:lineRule="auto"/>
        <w:jc w:val="both"/>
        <w:rPr>
          <w:rFonts w:cstheme="minorHAnsi"/>
          <w:sz w:val="28"/>
          <w:szCs w:val="28"/>
        </w:rPr>
      </w:pPr>
      <w:r>
        <w:rPr>
          <w:rFonts w:cstheme="minorHAnsi"/>
          <w:sz w:val="28"/>
          <w:szCs w:val="28"/>
        </w:rPr>
        <w:t>Executive Mayor of Mbombela, Cllr Sibusiso Mathonsi</w:t>
      </w:r>
    </w:p>
    <w:p w:rsidR="00F242A4" w:rsidRDefault="00FE4F75" w:rsidP="00814CE0">
      <w:pPr>
        <w:spacing w:line="360" w:lineRule="auto"/>
        <w:jc w:val="both"/>
        <w:rPr>
          <w:rFonts w:cstheme="minorHAnsi"/>
          <w:sz w:val="28"/>
          <w:szCs w:val="28"/>
        </w:rPr>
      </w:pPr>
      <w:r>
        <w:rPr>
          <w:rFonts w:cstheme="minorHAnsi"/>
          <w:sz w:val="28"/>
          <w:szCs w:val="28"/>
        </w:rPr>
        <w:t>The Speaker of Mbombela, Cllr Mandla Msibi, Diphala</w:t>
      </w:r>
    </w:p>
    <w:p w:rsidR="00F242A4" w:rsidRDefault="00F242A4" w:rsidP="00814CE0">
      <w:pPr>
        <w:spacing w:line="360" w:lineRule="auto"/>
        <w:jc w:val="both"/>
        <w:rPr>
          <w:rFonts w:cstheme="minorHAnsi"/>
          <w:sz w:val="28"/>
          <w:szCs w:val="28"/>
        </w:rPr>
      </w:pPr>
      <w:r>
        <w:rPr>
          <w:rFonts w:cstheme="minorHAnsi"/>
          <w:sz w:val="28"/>
          <w:szCs w:val="28"/>
        </w:rPr>
        <w:t>Chairperson of the Disability Forum, Mr Mlombo</w:t>
      </w:r>
    </w:p>
    <w:p w:rsidR="00FE4F75" w:rsidRDefault="00FE4F75" w:rsidP="00814CE0">
      <w:pPr>
        <w:spacing w:line="360" w:lineRule="auto"/>
        <w:jc w:val="both"/>
        <w:rPr>
          <w:rFonts w:cstheme="minorHAnsi"/>
          <w:sz w:val="28"/>
          <w:szCs w:val="28"/>
        </w:rPr>
      </w:pPr>
      <w:r>
        <w:rPr>
          <w:rFonts w:cstheme="minorHAnsi"/>
          <w:sz w:val="28"/>
          <w:szCs w:val="28"/>
        </w:rPr>
        <w:t>The Chief Operating Commissioner, Mr Mandla Mkabela</w:t>
      </w:r>
    </w:p>
    <w:p w:rsidR="00634257" w:rsidRDefault="009D30D2" w:rsidP="00814CE0">
      <w:pPr>
        <w:spacing w:line="360" w:lineRule="auto"/>
        <w:jc w:val="both"/>
        <w:rPr>
          <w:rFonts w:cstheme="minorHAnsi"/>
          <w:sz w:val="28"/>
          <w:szCs w:val="28"/>
        </w:rPr>
      </w:pPr>
      <w:r>
        <w:rPr>
          <w:rFonts w:cstheme="minorHAnsi"/>
          <w:sz w:val="28"/>
          <w:szCs w:val="28"/>
        </w:rPr>
        <w:t xml:space="preserve">Acting </w:t>
      </w:r>
      <w:r w:rsidR="00634257">
        <w:rPr>
          <w:rFonts w:cstheme="minorHAnsi"/>
          <w:sz w:val="28"/>
          <w:szCs w:val="28"/>
        </w:rPr>
        <w:t>Regional Commissioner</w:t>
      </w:r>
      <w:r w:rsidR="00FE4F75">
        <w:rPr>
          <w:rFonts w:cstheme="minorHAnsi"/>
          <w:sz w:val="28"/>
          <w:szCs w:val="28"/>
        </w:rPr>
        <w:t xml:space="preserve"> of LMN Region</w:t>
      </w:r>
      <w:r w:rsidR="00634257">
        <w:rPr>
          <w:rFonts w:cstheme="minorHAnsi"/>
          <w:sz w:val="28"/>
          <w:szCs w:val="28"/>
        </w:rPr>
        <w:t>, Mr Phiko Mbambo</w:t>
      </w:r>
    </w:p>
    <w:p w:rsidR="00634257" w:rsidRDefault="00634257" w:rsidP="00814CE0">
      <w:pPr>
        <w:spacing w:line="360" w:lineRule="auto"/>
        <w:jc w:val="both"/>
        <w:rPr>
          <w:rFonts w:cstheme="minorHAnsi"/>
          <w:sz w:val="28"/>
          <w:szCs w:val="28"/>
        </w:rPr>
      </w:pPr>
      <w:r>
        <w:rPr>
          <w:rFonts w:cstheme="minorHAnsi"/>
          <w:sz w:val="28"/>
          <w:szCs w:val="28"/>
        </w:rPr>
        <w:t>Area Commissioner</w:t>
      </w:r>
      <w:r w:rsidR="00FE4F75">
        <w:rPr>
          <w:rFonts w:cstheme="minorHAnsi"/>
          <w:sz w:val="28"/>
          <w:szCs w:val="28"/>
        </w:rPr>
        <w:t xml:space="preserve"> of Barberton Management Area</w:t>
      </w:r>
      <w:r>
        <w:rPr>
          <w:rFonts w:cstheme="minorHAnsi"/>
          <w:sz w:val="28"/>
          <w:szCs w:val="28"/>
        </w:rPr>
        <w:t>, Mr Takalani Mashamba</w:t>
      </w:r>
      <w:r w:rsidR="00FE4F75">
        <w:rPr>
          <w:rFonts w:cstheme="minorHAnsi"/>
          <w:sz w:val="28"/>
          <w:szCs w:val="28"/>
        </w:rPr>
        <w:t>.</w:t>
      </w:r>
    </w:p>
    <w:p w:rsidR="00FE4F75" w:rsidRDefault="00FE4F75" w:rsidP="00814CE0">
      <w:pPr>
        <w:spacing w:line="360" w:lineRule="auto"/>
        <w:jc w:val="both"/>
        <w:rPr>
          <w:rFonts w:cstheme="minorHAnsi"/>
          <w:sz w:val="28"/>
          <w:szCs w:val="28"/>
        </w:rPr>
      </w:pPr>
      <w:r>
        <w:rPr>
          <w:rFonts w:cstheme="minorHAnsi"/>
          <w:sz w:val="28"/>
          <w:szCs w:val="28"/>
        </w:rPr>
        <w:t>Senior Members of the Department of Correctional Services</w:t>
      </w:r>
    </w:p>
    <w:p w:rsidR="00F242A4" w:rsidRDefault="00FE4F75" w:rsidP="00814CE0">
      <w:pPr>
        <w:spacing w:line="360" w:lineRule="auto"/>
        <w:jc w:val="both"/>
        <w:rPr>
          <w:rFonts w:cstheme="minorHAnsi"/>
          <w:sz w:val="28"/>
          <w:szCs w:val="28"/>
        </w:rPr>
      </w:pPr>
      <w:r>
        <w:rPr>
          <w:rFonts w:cstheme="minorHAnsi"/>
          <w:sz w:val="28"/>
          <w:szCs w:val="28"/>
        </w:rPr>
        <w:t>Representatives of government</w:t>
      </w:r>
    </w:p>
    <w:p w:rsidR="00FE4F75" w:rsidRDefault="00FE4F75" w:rsidP="00814CE0">
      <w:pPr>
        <w:spacing w:line="360" w:lineRule="auto"/>
        <w:jc w:val="both"/>
        <w:rPr>
          <w:rFonts w:cstheme="minorHAnsi"/>
          <w:sz w:val="28"/>
          <w:szCs w:val="28"/>
        </w:rPr>
      </w:pPr>
      <w:r>
        <w:rPr>
          <w:rFonts w:cstheme="minorHAnsi"/>
          <w:sz w:val="28"/>
          <w:szCs w:val="28"/>
        </w:rPr>
        <w:t>Members of the Media</w:t>
      </w:r>
    </w:p>
    <w:p w:rsidR="00634257" w:rsidRDefault="00FE4F75" w:rsidP="00814CE0">
      <w:pPr>
        <w:spacing w:line="360" w:lineRule="auto"/>
        <w:jc w:val="both"/>
        <w:rPr>
          <w:rFonts w:cstheme="minorHAnsi"/>
          <w:sz w:val="28"/>
          <w:szCs w:val="28"/>
        </w:rPr>
      </w:pPr>
      <w:r>
        <w:rPr>
          <w:rFonts w:cstheme="minorHAnsi"/>
          <w:sz w:val="28"/>
          <w:szCs w:val="28"/>
        </w:rPr>
        <w:t>Ladies and Gentlemen.</w:t>
      </w:r>
    </w:p>
    <w:p w:rsidR="00FE4F75" w:rsidRDefault="00FE4F75" w:rsidP="00814CE0">
      <w:pPr>
        <w:spacing w:line="360" w:lineRule="auto"/>
        <w:jc w:val="both"/>
        <w:rPr>
          <w:rFonts w:cstheme="minorHAnsi"/>
          <w:sz w:val="28"/>
          <w:szCs w:val="28"/>
        </w:rPr>
      </w:pPr>
    </w:p>
    <w:p w:rsidR="00FE4F75" w:rsidRDefault="00FE4F75" w:rsidP="00814CE0">
      <w:pPr>
        <w:spacing w:line="360" w:lineRule="auto"/>
        <w:jc w:val="both"/>
        <w:rPr>
          <w:rFonts w:cstheme="minorHAnsi"/>
          <w:sz w:val="28"/>
          <w:szCs w:val="28"/>
        </w:rPr>
      </w:pPr>
    </w:p>
    <w:p w:rsidR="00FE4F75" w:rsidRDefault="00FE4F75" w:rsidP="00814CE0">
      <w:pPr>
        <w:spacing w:line="360" w:lineRule="auto"/>
        <w:jc w:val="both"/>
        <w:rPr>
          <w:rFonts w:cstheme="minorHAnsi"/>
          <w:sz w:val="28"/>
          <w:szCs w:val="28"/>
        </w:rPr>
      </w:pPr>
    </w:p>
    <w:p w:rsidR="00FE4F75" w:rsidRDefault="00FE4F75" w:rsidP="00814CE0">
      <w:pPr>
        <w:spacing w:line="360" w:lineRule="auto"/>
        <w:jc w:val="both"/>
        <w:rPr>
          <w:rFonts w:cstheme="minorHAnsi"/>
          <w:sz w:val="28"/>
          <w:szCs w:val="28"/>
        </w:rPr>
      </w:pPr>
    </w:p>
    <w:p w:rsidR="00FE4F75" w:rsidRDefault="00FE4F75" w:rsidP="00814CE0">
      <w:pPr>
        <w:spacing w:line="360" w:lineRule="auto"/>
        <w:jc w:val="both"/>
        <w:rPr>
          <w:rFonts w:cstheme="minorHAnsi"/>
          <w:sz w:val="28"/>
          <w:szCs w:val="28"/>
        </w:rPr>
      </w:pPr>
    </w:p>
    <w:p w:rsidR="00FE4F75" w:rsidRDefault="00FE4F75" w:rsidP="00814CE0">
      <w:pPr>
        <w:spacing w:line="360" w:lineRule="auto"/>
        <w:jc w:val="both"/>
        <w:rPr>
          <w:rFonts w:cstheme="minorHAnsi"/>
          <w:sz w:val="28"/>
          <w:szCs w:val="28"/>
        </w:rPr>
      </w:pPr>
    </w:p>
    <w:p w:rsidR="00FE4F75" w:rsidRDefault="00FE4F75" w:rsidP="00814CE0">
      <w:pPr>
        <w:spacing w:line="360" w:lineRule="auto"/>
        <w:jc w:val="both"/>
        <w:rPr>
          <w:rFonts w:cstheme="minorHAnsi"/>
          <w:sz w:val="28"/>
          <w:szCs w:val="28"/>
        </w:rPr>
      </w:pPr>
    </w:p>
    <w:p w:rsidR="00FE4F75" w:rsidRDefault="00FE4F75" w:rsidP="00814CE0">
      <w:pPr>
        <w:spacing w:line="360" w:lineRule="auto"/>
        <w:jc w:val="both"/>
        <w:rPr>
          <w:rFonts w:cstheme="minorHAnsi"/>
          <w:sz w:val="28"/>
          <w:szCs w:val="28"/>
        </w:rPr>
      </w:pPr>
    </w:p>
    <w:p w:rsidR="00D97BCA" w:rsidRDefault="00D97BCA" w:rsidP="00814CE0">
      <w:pPr>
        <w:spacing w:line="360" w:lineRule="auto"/>
        <w:jc w:val="both"/>
        <w:rPr>
          <w:rFonts w:cstheme="minorHAnsi"/>
          <w:sz w:val="28"/>
          <w:szCs w:val="28"/>
        </w:rPr>
      </w:pPr>
      <w:r w:rsidRPr="00814CE0">
        <w:rPr>
          <w:rFonts w:cstheme="minorHAnsi"/>
          <w:sz w:val="28"/>
          <w:szCs w:val="28"/>
        </w:rPr>
        <w:lastRenderedPageBreak/>
        <w:t>Today’s gathering is not only significant for the Departmen</w:t>
      </w:r>
      <w:r w:rsidR="007C690A">
        <w:rPr>
          <w:rFonts w:cstheme="minorHAnsi"/>
          <w:sz w:val="28"/>
          <w:szCs w:val="28"/>
        </w:rPr>
        <w:t xml:space="preserve">t of Correctional Services. It </w:t>
      </w:r>
      <w:r w:rsidRPr="00814CE0">
        <w:rPr>
          <w:rFonts w:cstheme="minorHAnsi"/>
          <w:sz w:val="28"/>
          <w:szCs w:val="28"/>
        </w:rPr>
        <w:t xml:space="preserve">serves as a platform to indicate that we all have a role to play in building South Africa to be a country that must at all times, seek to uplift the plight of our people towards a better life for all. </w:t>
      </w:r>
      <w:r w:rsidR="004D4735" w:rsidRPr="00814CE0">
        <w:rPr>
          <w:rFonts w:cstheme="minorHAnsi"/>
          <w:sz w:val="28"/>
          <w:szCs w:val="28"/>
        </w:rPr>
        <w:t>It is particularly an honour for me to</w:t>
      </w:r>
      <w:r w:rsidR="007C4087">
        <w:rPr>
          <w:rFonts w:cstheme="minorHAnsi"/>
          <w:sz w:val="28"/>
          <w:szCs w:val="28"/>
        </w:rPr>
        <w:t xml:space="preserve"> join the community of Pienaar under the leadership of Msogwaba Traditional Authority</w:t>
      </w:r>
      <w:r w:rsidR="00210FEE">
        <w:rPr>
          <w:rFonts w:cstheme="minorHAnsi"/>
          <w:sz w:val="28"/>
          <w:szCs w:val="28"/>
        </w:rPr>
        <w:t xml:space="preserve"> today</w:t>
      </w:r>
      <w:r w:rsidR="007C690A">
        <w:rPr>
          <w:rFonts w:cstheme="minorHAnsi"/>
          <w:sz w:val="28"/>
          <w:szCs w:val="28"/>
        </w:rPr>
        <w:t>. G</w:t>
      </w:r>
      <w:r w:rsidR="004D4735" w:rsidRPr="00814CE0">
        <w:rPr>
          <w:rFonts w:cstheme="minorHAnsi"/>
          <w:sz w:val="28"/>
          <w:szCs w:val="28"/>
        </w:rPr>
        <w:t xml:space="preserve">iven that this is a very significant </w:t>
      </w:r>
      <w:r w:rsidRPr="00814CE0">
        <w:rPr>
          <w:rFonts w:cstheme="minorHAnsi"/>
          <w:sz w:val="28"/>
          <w:szCs w:val="28"/>
        </w:rPr>
        <w:t xml:space="preserve">year for </w:t>
      </w:r>
      <w:r w:rsidR="00E24778">
        <w:rPr>
          <w:rFonts w:cstheme="minorHAnsi"/>
          <w:sz w:val="28"/>
          <w:szCs w:val="28"/>
        </w:rPr>
        <w:t xml:space="preserve">all citizens of </w:t>
      </w:r>
      <w:r w:rsidR="00364AE0">
        <w:rPr>
          <w:rFonts w:cstheme="minorHAnsi"/>
          <w:sz w:val="28"/>
          <w:szCs w:val="28"/>
        </w:rPr>
        <w:t>South Africa</w:t>
      </w:r>
      <w:r w:rsidRPr="00814CE0">
        <w:rPr>
          <w:rFonts w:cstheme="minorHAnsi"/>
          <w:sz w:val="28"/>
          <w:szCs w:val="28"/>
        </w:rPr>
        <w:t xml:space="preserve"> as we celebrate 25 years since </w:t>
      </w:r>
      <w:r w:rsidR="00E24778">
        <w:rPr>
          <w:rFonts w:cstheme="minorHAnsi"/>
          <w:sz w:val="28"/>
          <w:szCs w:val="28"/>
        </w:rPr>
        <w:t>the first democratic elections</w:t>
      </w:r>
      <w:r w:rsidR="00210FEE">
        <w:rPr>
          <w:rFonts w:cstheme="minorHAnsi"/>
          <w:sz w:val="28"/>
          <w:szCs w:val="28"/>
        </w:rPr>
        <w:t>,</w:t>
      </w:r>
      <w:r w:rsidR="00814CE0">
        <w:rPr>
          <w:rFonts w:cstheme="minorHAnsi"/>
          <w:sz w:val="28"/>
          <w:szCs w:val="28"/>
        </w:rPr>
        <w:t xml:space="preserve"> and</w:t>
      </w:r>
      <w:r w:rsidR="00E24778">
        <w:rPr>
          <w:rFonts w:cstheme="minorHAnsi"/>
          <w:sz w:val="28"/>
          <w:szCs w:val="28"/>
        </w:rPr>
        <w:t xml:space="preserve"> are having our sixth general elections on the</w:t>
      </w:r>
      <w:r w:rsidR="00814CE0">
        <w:rPr>
          <w:rFonts w:cstheme="minorHAnsi"/>
          <w:sz w:val="28"/>
          <w:szCs w:val="28"/>
        </w:rPr>
        <w:t xml:space="preserve"> 8</w:t>
      </w:r>
      <w:r w:rsidR="00814CE0" w:rsidRPr="00814CE0">
        <w:rPr>
          <w:rFonts w:cstheme="minorHAnsi"/>
          <w:sz w:val="28"/>
          <w:szCs w:val="28"/>
          <w:vertAlign w:val="superscript"/>
        </w:rPr>
        <w:t>th</w:t>
      </w:r>
      <w:r w:rsidR="00814CE0">
        <w:rPr>
          <w:rFonts w:cstheme="minorHAnsi"/>
          <w:sz w:val="28"/>
          <w:szCs w:val="28"/>
        </w:rPr>
        <w:t xml:space="preserve"> of May</w:t>
      </w:r>
      <w:r w:rsidRPr="00814CE0">
        <w:rPr>
          <w:rFonts w:cstheme="minorHAnsi"/>
          <w:sz w:val="28"/>
          <w:szCs w:val="28"/>
        </w:rPr>
        <w:t xml:space="preserve">. </w:t>
      </w:r>
    </w:p>
    <w:p w:rsidR="00FE4F75" w:rsidRDefault="00FE4F75" w:rsidP="00814CE0">
      <w:pPr>
        <w:spacing w:line="360" w:lineRule="auto"/>
        <w:jc w:val="both"/>
        <w:rPr>
          <w:rFonts w:cstheme="minorHAnsi"/>
          <w:sz w:val="28"/>
          <w:szCs w:val="28"/>
        </w:rPr>
      </w:pPr>
    </w:p>
    <w:p w:rsidR="00D65A4D" w:rsidRDefault="00FE4F75" w:rsidP="00FE4F75">
      <w:pPr>
        <w:spacing w:line="360" w:lineRule="auto"/>
        <w:jc w:val="both"/>
        <w:rPr>
          <w:rFonts w:cstheme="minorHAnsi"/>
          <w:sz w:val="28"/>
          <w:szCs w:val="28"/>
        </w:rPr>
      </w:pPr>
      <w:r w:rsidRPr="00FE4F75">
        <w:rPr>
          <w:rFonts w:cstheme="minorHAnsi"/>
          <w:sz w:val="28"/>
          <w:szCs w:val="28"/>
        </w:rPr>
        <w:t>The Department of Correctional Services is an organ of the state that plays a crucial role in the advancement of democracy</w:t>
      </w:r>
      <w:r w:rsidR="00210FEE">
        <w:rPr>
          <w:rFonts w:cstheme="minorHAnsi"/>
          <w:sz w:val="28"/>
          <w:szCs w:val="28"/>
        </w:rPr>
        <w:t>,</w:t>
      </w:r>
      <w:r w:rsidRPr="00FE4F75">
        <w:rPr>
          <w:rFonts w:cstheme="minorHAnsi"/>
          <w:sz w:val="28"/>
          <w:szCs w:val="28"/>
        </w:rPr>
        <w:t xml:space="preserve"> and in our fight for a crime free South Africa that offers equal opportunities for all. </w:t>
      </w:r>
      <w:r w:rsidR="00D65A4D">
        <w:rPr>
          <w:rFonts w:cstheme="minorHAnsi"/>
          <w:sz w:val="28"/>
          <w:szCs w:val="28"/>
        </w:rPr>
        <w:t xml:space="preserve">The department operates within the criminal justice value chain </w:t>
      </w:r>
      <w:r w:rsidR="00364AE0">
        <w:rPr>
          <w:rFonts w:cstheme="minorHAnsi"/>
          <w:sz w:val="28"/>
          <w:szCs w:val="28"/>
        </w:rPr>
        <w:t xml:space="preserve">and is responsible for Remand Detention (for people awaiting trial), Incarceration (after sentencing), Rehabilitation and </w:t>
      </w:r>
      <w:r w:rsidR="00210FEE">
        <w:rPr>
          <w:rFonts w:cstheme="minorHAnsi"/>
          <w:sz w:val="28"/>
          <w:szCs w:val="28"/>
        </w:rPr>
        <w:t xml:space="preserve">Social </w:t>
      </w:r>
      <w:r w:rsidR="00364AE0">
        <w:rPr>
          <w:rFonts w:cstheme="minorHAnsi"/>
          <w:sz w:val="28"/>
          <w:szCs w:val="28"/>
        </w:rPr>
        <w:t xml:space="preserve">Reintegration of offenders. </w:t>
      </w:r>
    </w:p>
    <w:p w:rsidR="00D65A4D" w:rsidRDefault="00D65A4D" w:rsidP="00FE4F75">
      <w:pPr>
        <w:spacing w:line="360" w:lineRule="auto"/>
        <w:jc w:val="both"/>
        <w:rPr>
          <w:rFonts w:cstheme="minorHAnsi"/>
          <w:sz w:val="28"/>
          <w:szCs w:val="28"/>
        </w:rPr>
      </w:pPr>
    </w:p>
    <w:p w:rsidR="000354DE" w:rsidRDefault="00FE4F75" w:rsidP="00814CE0">
      <w:pPr>
        <w:spacing w:line="360" w:lineRule="auto"/>
        <w:jc w:val="both"/>
        <w:rPr>
          <w:rFonts w:cstheme="minorHAnsi"/>
          <w:sz w:val="28"/>
          <w:szCs w:val="28"/>
        </w:rPr>
      </w:pPr>
      <w:r w:rsidRPr="00FE4F75">
        <w:rPr>
          <w:rFonts w:cstheme="minorHAnsi"/>
          <w:sz w:val="28"/>
          <w:szCs w:val="28"/>
        </w:rPr>
        <w:t>The aim of the Department of Correctional Services, as outlined in the Correctional Services Act and operationalized in</w:t>
      </w:r>
      <w:r w:rsidR="00364AE0">
        <w:rPr>
          <w:rFonts w:cstheme="minorHAnsi"/>
          <w:sz w:val="28"/>
          <w:szCs w:val="28"/>
        </w:rPr>
        <w:t xml:space="preserve"> the White Paper on Corrections;</w:t>
      </w:r>
      <w:r w:rsidRPr="00FE4F75">
        <w:rPr>
          <w:rFonts w:cstheme="minorHAnsi"/>
          <w:sz w:val="28"/>
          <w:szCs w:val="28"/>
        </w:rPr>
        <w:t xml:space="preserve"> is to contribute toward maintaining and protecting a just, peaceful and safe society. Our aim is not to punish, but to detain inmates in safe custody, whilst maintaining their human dignity and developing their sense of social responsibility. The DCS is committed to promoting the general development of all inmates and persons</w:t>
      </w:r>
      <w:r w:rsidR="007C690A">
        <w:rPr>
          <w:rFonts w:cstheme="minorHAnsi"/>
          <w:sz w:val="28"/>
          <w:szCs w:val="28"/>
        </w:rPr>
        <w:t>. In order</w:t>
      </w:r>
      <w:r w:rsidRPr="00FE4F75">
        <w:rPr>
          <w:rFonts w:cstheme="minorHAnsi"/>
          <w:sz w:val="28"/>
          <w:szCs w:val="28"/>
        </w:rPr>
        <w:t xml:space="preserve"> to prevent repeat offending and reintegr</w:t>
      </w:r>
      <w:r w:rsidR="000354DE">
        <w:rPr>
          <w:rFonts w:cstheme="minorHAnsi"/>
          <w:sz w:val="28"/>
          <w:szCs w:val="28"/>
        </w:rPr>
        <w:t>ate offenders back into society</w:t>
      </w:r>
      <w:r w:rsidRPr="00FE4F75">
        <w:rPr>
          <w:rFonts w:cstheme="minorHAnsi"/>
          <w:sz w:val="28"/>
          <w:szCs w:val="28"/>
        </w:rPr>
        <w:t xml:space="preserve"> as law abiding citizens</w:t>
      </w:r>
      <w:r w:rsidR="000354DE">
        <w:rPr>
          <w:rFonts w:cstheme="minorHAnsi"/>
          <w:sz w:val="28"/>
          <w:szCs w:val="28"/>
        </w:rPr>
        <w:t>,</w:t>
      </w:r>
      <w:r w:rsidRPr="00FE4F75">
        <w:rPr>
          <w:rFonts w:cstheme="minorHAnsi"/>
          <w:sz w:val="28"/>
          <w:szCs w:val="28"/>
        </w:rPr>
        <w:t xml:space="preserve"> who</w:t>
      </w:r>
      <w:r w:rsidR="000354DE">
        <w:rPr>
          <w:rFonts w:cstheme="minorHAnsi"/>
          <w:sz w:val="28"/>
          <w:szCs w:val="28"/>
        </w:rPr>
        <w:t xml:space="preserve"> contribute positively to the advancement</w:t>
      </w:r>
      <w:r w:rsidR="00E24778">
        <w:rPr>
          <w:rFonts w:cstheme="minorHAnsi"/>
          <w:sz w:val="28"/>
          <w:szCs w:val="28"/>
        </w:rPr>
        <w:t xml:space="preserve"> of the</w:t>
      </w:r>
      <w:r w:rsidR="00210FEE">
        <w:rPr>
          <w:rFonts w:cstheme="minorHAnsi"/>
          <w:sz w:val="28"/>
          <w:szCs w:val="28"/>
        </w:rPr>
        <w:t xml:space="preserve"> country and the</w:t>
      </w:r>
      <w:r w:rsidR="00E24778">
        <w:rPr>
          <w:rFonts w:cstheme="minorHAnsi"/>
          <w:sz w:val="28"/>
          <w:szCs w:val="28"/>
        </w:rPr>
        <w:t>ir communities.</w:t>
      </w:r>
    </w:p>
    <w:p w:rsidR="001D4360" w:rsidRDefault="004F5390" w:rsidP="00814CE0">
      <w:pPr>
        <w:spacing w:line="360" w:lineRule="auto"/>
        <w:jc w:val="both"/>
        <w:rPr>
          <w:rFonts w:cstheme="minorHAnsi"/>
          <w:sz w:val="28"/>
          <w:szCs w:val="28"/>
        </w:rPr>
      </w:pPr>
      <w:r w:rsidRPr="00814CE0">
        <w:rPr>
          <w:rFonts w:cstheme="minorHAnsi"/>
          <w:sz w:val="28"/>
          <w:szCs w:val="28"/>
        </w:rPr>
        <w:lastRenderedPageBreak/>
        <w:t>The democratic government</w:t>
      </w:r>
      <w:r w:rsidR="000354DE">
        <w:rPr>
          <w:rFonts w:cstheme="minorHAnsi"/>
          <w:sz w:val="28"/>
          <w:szCs w:val="28"/>
        </w:rPr>
        <w:t xml:space="preserve"> of South Africa</w:t>
      </w:r>
      <w:r w:rsidRPr="00814CE0">
        <w:rPr>
          <w:rFonts w:cstheme="minorHAnsi"/>
          <w:sz w:val="28"/>
          <w:szCs w:val="28"/>
        </w:rPr>
        <w:t>, led by the A</w:t>
      </w:r>
      <w:r w:rsidR="007C690A">
        <w:rPr>
          <w:rFonts w:cstheme="minorHAnsi"/>
          <w:sz w:val="28"/>
          <w:szCs w:val="28"/>
        </w:rPr>
        <w:t xml:space="preserve">frican </w:t>
      </w:r>
      <w:r w:rsidRPr="00814CE0">
        <w:rPr>
          <w:rFonts w:cstheme="minorHAnsi"/>
          <w:sz w:val="28"/>
          <w:szCs w:val="28"/>
        </w:rPr>
        <w:t>N</w:t>
      </w:r>
      <w:r w:rsidR="007C690A">
        <w:rPr>
          <w:rFonts w:cstheme="minorHAnsi"/>
          <w:sz w:val="28"/>
          <w:szCs w:val="28"/>
        </w:rPr>
        <w:t xml:space="preserve">ational </w:t>
      </w:r>
      <w:r w:rsidRPr="00814CE0">
        <w:rPr>
          <w:rFonts w:cstheme="minorHAnsi"/>
          <w:sz w:val="28"/>
          <w:szCs w:val="28"/>
        </w:rPr>
        <w:t>C</w:t>
      </w:r>
      <w:r w:rsidR="007C690A">
        <w:rPr>
          <w:rFonts w:cstheme="minorHAnsi"/>
          <w:sz w:val="28"/>
          <w:szCs w:val="28"/>
        </w:rPr>
        <w:t>ongress</w:t>
      </w:r>
      <w:r w:rsidRPr="00814CE0">
        <w:rPr>
          <w:rFonts w:cstheme="minorHAnsi"/>
          <w:sz w:val="28"/>
          <w:szCs w:val="28"/>
        </w:rPr>
        <w:t>, has long committed towards working with communities</w:t>
      </w:r>
      <w:r w:rsidR="000354DE">
        <w:rPr>
          <w:rFonts w:cstheme="minorHAnsi"/>
          <w:sz w:val="28"/>
          <w:szCs w:val="28"/>
        </w:rPr>
        <w:t xml:space="preserve"> and all citizens to redress the injustices of the Apartheid legacy. And to build a developed society founded on strong moral and ethical codes. </w:t>
      </w:r>
      <w:r w:rsidR="001D4360">
        <w:rPr>
          <w:rFonts w:cstheme="minorHAnsi"/>
          <w:sz w:val="28"/>
          <w:szCs w:val="28"/>
        </w:rPr>
        <w:t>Crime</w:t>
      </w:r>
      <w:r w:rsidR="007C690A">
        <w:rPr>
          <w:rFonts w:cstheme="minorHAnsi"/>
          <w:sz w:val="28"/>
          <w:szCs w:val="28"/>
        </w:rPr>
        <w:t xml:space="preserve"> is a big problem in South Africa</w:t>
      </w:r>
      <w:r w:rsidR="006C6AA8">
        <w:rPr>
          <w:rFonts w:cstheme="minorHAnsi"/>
          <w:sz w:val="28"/>
          <w:szCs w:val="28"/>
        </w:rPr>
        <w:t>,</w:t>
      </w:r>
      <w:r w:rsidR="007C690A">
        <w:rPr>
          <w:rFonts w:cstheme="minorHAnsi"/>
          <w:sz w:val="28"/>
          <w:szCs w:val="28"/>
        </w:rPr>
        <w:t xml:space="preserve"> </w:t>
      </w:r>
      <w:r w:rsidR="001D4360">
        <w:rPr>
          <w:rFonts w:cstheme="minorHAnsi"/>
          <w:sz w:val="28"/>
          <w:szCs w:val="28"/>
        </w:rPr>
        <w:t xml:space="preserve">and </w:t>
      </w:r>
      <w:r w:rsidR="007C690A">
        <w:rPr>
          <w:rFonts w:cstheme="minorHAnsi"/>
          <w:sz w:val="28"/>
          <w:szCs w:val="28"/>
        </w:rPr>
        <w:t>Pienaar is reported to be having</w:t>
      </w:r>
      <w:r w:rsidR="001D4360">
        <w:rPr>
          <w:rFonts w:cstheme="minorHAnsi"/>
          <w:sz w:val="28"/>
          <w:szCs w:val="28"/>
        </w:rPr>
        <w:t xml:space="preserve"> the highest crime rates within the region of Ehlanzeni. The rate of crime speaks to many socio-economic issues</w:t>
      </w:r>
      <w:r w:rsidR="000F1A77">
        <w:rPr>
          <w:rFonts w:cstheme="minorHAnsi"/>
          <w:sz w:val="28"/>
          <w:szCs w:val="28"/>
        </w:rPr>
        <w:t>, including but not limited to; poverty, high unemployment rates, lack of skills and low levels of education.</w:t>
      </w:r>
      <w:r w:rsidR="00BA04C5">
        <w:rPr>
          <w:rFonts w:cstheme="minorHAnsi"/>
          <w:sz w:val="28"/>
          <w:szCs w:val="28"/>
        </w:rPr>
        <w:t xml:space="preserve"> </w:t>
      </w:r>
    </w:p>
    <w:p w:rsidR="001D4360" w:rsidRDefault="001D4360" w:rsidP="00814CE0">
      <w:pPr>
        <w:spacing w:line="360" w:lineRule="auto"/>
        <w:jc w:val="both"/>
        <w:rPr>
          <w:rFonts w:cstheme="minorHAnsi"/>
          <w:sz w:val="28"/>
          <w:szCs w:val="28"/>
        </w:rPr>
      </w:pPr>
    </w:p>
    <w:p w:rsidR="000A0DBA" w:rsidRDefault="00BA04C5" w:rsidP="00814CE0">
      <w:pPr>
        <w:spacing w:line="360" w:lineRule="auto"/>
        <w:jc w:val="both"/>
        <w:rPr>
          <w:rFonts w:cstheme="minorHAnsi"/>
          <w:sz w:val="28"/>
          <w:szCs w:val="28"/>
        </w:rPr>
      </w:pPr>
      <w:r>
        <w:rPr>
          <w:rFonts w:cstheme="minorHAnsi"/>
          <w:sz w:val="28"/>
          <w:szCs w:val="28"/>
        </w:rPr>
        <w:t>We need to reduce the high levels of crime i</w:t>
      </w:r>
      <w:r w:rsidR="000354DE">
        <w:rPr>
          <w:rFonts w:cstheme="minorHAnsi"/>
          <w:sz w:val="28"/>
          <w:szCs w:val="28"/>
        </w:rPr>
        <w:t>n our efforts to bu</w:t>
      </w:r>
      <w:r>
        <w:rPr>
          <w:rFonts w:cstheme="minorHAnsi"/>
          <w:sz w:val="28"/>
          <w:szCs w:val="28"/>
        </w:rPr>
        <w:t>ild a prosperous South Africa</w:t>
      </w:r>
      <w:r w:rsidR="001D4360">
        <w:rPr>
          <w:rFonts w:cstheme="minorHAnsi"/>
          <w:sz w:val="28"/>
          <w:szCs w:val="28"/>
        </w:rPr>
        <w:t xml:space="preserve">; which can only happen if we </w:t>
      </w:r>
      <w:r w:rsidR="000354DE">
        <w:rPr>
          <w:rFonts w:cstheme="minorHAnsi"/>
          <w:sz w:val="28"/>
          <w:szCs w:val="28"/>
        </w:rPr>
        <w:t>deal with the s</w:t>
      </w:r>
      <w:r w:rsidR="001D4360">
        <w:rPr>
          <w:rFonts w:cstheme="minorHAnsi"/>
          <w:sz w:val="28"/>
          <w:szCs w:val="28"/>
        </w:rPr>
        <w:t xml:space="preserve">ocio-economic inequalities in society. The structure </w:t>
      </w:r>
      <w:r w:rsidR="00210FEE">
        <w:rPr>
          <w:rFonts w:cstheme="minorHAnsi"/>
          <w:sz w:val="28"/>
          <w:szCs w:val="28"/>
        </w:rPr>
        <w:t xml:space="preserve">and interventions </w:t>
      </w:r>
      <w:r w:rsidR="001D4360">
        <w:rPr>
          <w:rFonts w:cstheme="minorHAnsi"/>
          <w:sz w:val="28"/>
          <w:szCs w:val="28"/>
        </w:rPr>
        <w:t>o</w:t>
      </w:r>
      <w:r w:rsidR="00210FEE">
        <w:rPr>
          <w:rFonts w:cstheme="minorHAnsi"/>
          <w:sz w:val="28"/>
          <w:szCs w:val="28"/>
        </w:rPr>
        <w:t>f the DCS are</w:t>
      </w:r>
      <w:r w:rsidR="001D4360">
        <w:rPr>
          <w:rFonts w:cstheme="minorHAnsi"/>
          <w:sz w:val="28"/>
          <w:szCs w:val="28"/>
        </w:rPr>
        <w:t xml:space="preserve"> driven by this understanding of a need for a multi- disciplinary and cross sectori</w:t>
      </w:r>
      <w:r w:rsidR="00210FEE">
        <w:rPr>
          <w:rFonts w:cstheme="minorHAnsi"/>
          <w:sz w:val="28"/>
          <w:szCs w:val="28"/>
        </w:rPr>
        <w:t>al approach.</w:t>
      </w:r>
      <w:r w:rsidR="001D4360">
        <w:rPr>
          <w:rFonts w:cstheme="minorHAnsi"/>
          <w:sz w:val="28"/>
          <w:szCs w:val="28"/>
        </w:rPr>
        <w:t xml:space="preserve"> </w:t>
      </w:r>
      <w:r w:rsidR="00210FEE">
        <w:rPr>
          <w:rFonts w:cstheme="minorHAnsi"/>
          <w:sz w:val="28"/>
          <w:szCs w:val="28"/>
        </w:rPr>
        <w:t>Which must include</w:t>
      </w:r>
      <w:r>
        <w:rPr>
          <w:rFonts w:cstheme="minorHAnsi"/>
          <w:sz w:val="28"/>
          <w:szCs w:val="28"/>
        </w:rPr>
        <w:t xml:space="preserve"> a focus on</w:t>
      </w:r>
      <w:r w:rsidR="000F1A77">
        <w:rPr>
          <w:rFonts w:cstheme="minorHAnsi"/>
          <w:sz w:val="28"/>
          <w:szCs w:val="28"/>
        </w:rPr>
        <w:t xml:space="preserve"> partnerships with communities and organisations to form a </w:t>
      </w:r>
      <w:r w:rsidR="00C563C4">
        <w:rPr>
          <w:rFonts w:cstheme="minorHAnsi"/>
          <w:sz w:val="28"/>
          <w:szCs w:val="28"/>
        </w:rPr>
        <w:t xml:space="preserve">developing, </w:t>
      </w:r>
      <w:r w:rsidR="000F1A77">
        <w:rPr>
          <w:rFonts w:cstheme="minorHAnsi"/>
          <w:sz w:val="28"/>
          <w:szCs w:val="28"/>
        </w:rPr>
        <w:t>cohesive and caring society.</w:t>
      </w:r>
    </w:p>
    <w:p w:rsidR="000A0DBA" w:rsidRDefault="000A0DBA" w:rsidP="00814CE0">
      <w:pPr>
        <w:spacing w:line="360" w:lineRule="auto"/>
        <w:jc w:val="both"/>
        <w:rPr>
          <w:rFonts w:cstheme="minorHAnsi"/>
          <w:sz w:val="28"/>
          <w:szCs w:val="28"/>
        </w:rPr>
      </w:pPr>
    </w:p>
    <w:p w:rsidR="000354DE" w:rsidRDefault="000F1A77" w:rsidP="00814CE0">
      <w:pPr>
        <w:spacing w:line="360" w:lineRule="auto"/>
        <w:jc w:val="both"/>
        <w:rPr>
          <w:rFonts w:cstheme="minorHAnsi"/>
          <w:sz w:val="28"/>
          <w:szCs w:val="28"/>
        </w:rPr>
      </w:pPr>
      <w:r>
        <w:rPr>
          <w:rFonts w:cstheme="minorHAnsi"/>
          <w:sz w:val="28"/>
          <w:szCs w:val="28"/>
        </w:rPr>
        <w:t>This approach requires an investment in skills development programs for offenders</w:t>
      </w:r>
      <w:r w:rsidR="00C563C4">
        <w:rPr>
          <w:rFonts w:cstheme="minorHAnsi"/>
          <w:sz w:val="28"/>
          <w:szCs w:val="28"/>
        </w:rPr>
        <w:t>;</w:t>
      </w:r>
      <w:r>
        <w:rPr>
          <w:rFonts w:cstheme="minorHAnsi"/>
          <w:sz w:val="28"/>
          <w:szCs w:val="28"/>
        </w:rPr>
        <w:t xml:space="preserve"> and interventions that build their social resilience </w:t>
      </w:r>
      <w:r w:rsidR="00C563C4">
        <w:rPr>
          <w:rFonts w:cstheme="minorHAnsi"/>
          <w:sz w:val="28"/>
          <w:szCs w:val="28"/>
        </w:rPr>
        <w:t>and provide</w:t>
      </w:r>
      <w:r>
        <w:rPr>
          <w:rFonts w:cstheme="minorHAnsi"/>
          <w:sz w:val="28"/>
          <w:szCs w:val="28"/>
        </w:rPr>
        <w:t xml:space="preserve"> them with hopes, dreams a</w:t>
      </w:r>
      <w:r w:rsidR="00C563C4">
        <w:rPr>
          <w:rFonts w:cstheme="minorHAnsi"/>
          <w:sz w:val="28"/>
          <w:szCs w:val="28"/>
        </w:rPr>
        <w:t>nd talents they</w:t>
      </w:r>
      <w:r w:rsidR="00BA04C5">
        <w:rPr>
          <w:rFonts w:cstheme="minorHAnsi"/>
          <w:sz w:val="28"/>
          <w:szCs w:val="28"/>
        </w:rPr>
        <w:t xml:space="preserve"> may not have</w:t>
      </w:r>
      <w:r w:rsidR="00C563C4">
        <w:rPr>
          <w:rFonts w:cstheme="minorHAnsi"/>
          <w:sz w:val="28"/>
          <w:szCs w:val="28"/>
        </w:rPr>
        <w:t xml:space="preserve"> realise</w:t>
      </w:r>
      <w:r w:rsidR="00BA04C5">
        <w:rPr>
          <w:rFonts w:cstheme="minorHAnsi"/>
          <w:sz w:val="28"/>
          <w:szCs w:val="28"/>
        </w:rPr>
        <w:t>d</w:t>
      </w:r>
      <w:r>
        <w:rPr>
          <w:rFonts w:cstheme="minorHAnsi"/>
          <w:sz w:val="28"/>
          <w:szCs w:val="28"/>
        </w:rPr>
        <w:t xml:space="preserve"> they had before their time with the DCS. </w:t>
      </w:r>
      <w:r w:rsidR="00BA04C5">
        <w:rPr>
          <w:rFonts w:cstheme="minorHAnsi"/>
          <w:sz w:val="28"/>
          <w:szCs w:val="28"/>
        </w:rPr>
        <w:t xml:space="preserve">The Department currently </w:t>
      </w:r>
      <w:r w:rsidR="000A0DBA">
        <w:rPr>
          <w:rFonts w:cstheme="minorHAnsi"/>
          <w:sz w:val="28"/>
          <w:szCs w:val="28"/>
        </w:rPr>
        <w:t xml:space="preserve">Offenders skills development programs in multiple disciplines. For example Welding, Food Handling, Hair Dressing, Garden Maintenance, Plumbing, Livestock Farming, Agriculture, Brick Making, Baking and so on. We also offer opportunities for offenders to complete their schooling and study further to obtain higher education qualifications. </w:t>
      </w:r>
    </w:p>
    <w:p w:rsidR="000A0DBA" w:rsidRDefault="000A0DBA" w:rsidP="00814CE0">
      <w:pPr>
        <w:spacing w:line="360" w:lineRule="auto"/>
        <w:jc w:val="both"/>
        <w:rPr>
          <w:rFonts w:cstheme="minorHAnsi"/>
          <w:sz w:val="28"/>
          <w:szCs w:val="28"/>
        </w:rPr>
      </w:pPr>
    </w:p>
    <w:p w:rsidR="00C563C4" w:rsidRDefault="000F1A77" w:rsidP="00814CE0">
      <w:pPr>
        <w:spacing w:line="360" w:lineRule="auto"/>
        <w:jc w:val="both"/>
        <w:rPr>
          <w:rFonts w:cstheme="minorHAnsi"/>
          <w:sz w:val="28"/>
          <w:szCs w:val="28"/>
          <w:lang w:val="en-GB"/>
        </w:rPr>
      </w:pPr>
      <w:r>
        <w:rPr>
          <w:rFonts w:cstheme="minorHAnsi"/>
          <w:sz w:val="28"/>
          <w:szCs w:val="28"/>
          <w:lang w:val="en-GB"/>
        </w:rPr>
        <w:lastRenderedPageBreak/>
        <w:t xml:space="preserve">I emphasises this point especially because </w:t>
      </w:r>
      <w:r w:rsidR="00BA04C5">
        <w:rPr>
          <w:rFonts w:cstheme="minorHAnsi"/>
          <w:sz w:val="28"/>
          <w:szCs w:val="28"/>
          <w:lang w:val="en-GB"/>
        </w:rPr>
        <w:t>the youth population in Correctional Centres</w:t>
      </w:r>
      <w:r>
        <w:rPr>
          <w:rFonts w:cstheme="minorHAnsi"/>
          <w:sz w:val="28"/>
          <w:szCs w:val="28"/>
          <w:lang w:val="en-GB"/>
        </w:rPr>
        <w:t xml:space="preserve"> is increasing and this is extremely worrying. </w:t>
      </w:r>
      <w:r w:rsidR="00C563C4">
        <w:rPr>
          <w:rFonts w:cstheme="minorHAnsi"/>
          <w:sz w:val="28"/>
          <w:szCs w:val="28"/>
          <w:lang w:val="en-GB"/>
        </w:rPr>
        <w:t>It is important for the department to ensure that offenders, especially young people, are given access to education and up-skilling opportunities. We will not realise our mission of rehabilitation in order to break the cycle of crime; if we release offenders back into society, to the very same condit</w:t>
      </w:r>
      <w:r w:rsidR="00210FEE">
        <w:rPr>
          <w:rFonts w:cstheme="minorHAnsi"/>
          <w:sz w:val="28"/>
          <w:szCs w:val="28"/>
          <w:lang w:val="en-GB"/>
        </w:rPr>
        <w:t>ions that led</w:t>
      </w:r>
      <w:r w:rsidR="00C563C4">
        <w:rPr>
          <w:rFonts w:cstheme="minorHAnsi"/>
          <w:sz w:val="28"/>
          <w:szCs w:val="28"/>
          <w:lang w:val="en-GB"/>
        </w:rPr>
        <w:t xml:space="preserve"> to </w:t>
      </w:r>
      <w:r w:rsidR="00210FEE">
        <w:rPr>
          <w:rFonts w:cstheme="minorHAnsi"/>
          <w:sz w:val="28"/>
          <w:szCs w:val="28"/>
          <w:lang w:val="en-GB"/>
        </w:rPr>
        <w:t xml:space="preserve">them </w:t>
      </w:r>
      <w:r w:rsidR="00C563C4">
        <w:rPr>
          <w:rFonts w:cstheme="minorHAnsi"/>
          <w:sz w:val="28"/>
          <w:szCs w:val="28"/>
          <w:lang w:val="en-GB"/>
        </w:rPr>
        <w:t xml:space="preserve">committing the various crimes that </w:t>
      </w:r>
      <w:r w:rsidR="00210FEE">
        <w:rPr>
          <w:rFonts w:cstheme="minorHAnsi"/>
          <w:sz w:val="28"/>
          <w:szCs w:val="28"/>
          <w:lang w:val="en-GB"/>
        </w:rPr>
        <w:t>resulted in their</w:t>
      </w:r>
      <w:r w:rsidR="00121F2A">
        <w:rPr>
          <w:rFonts w:cstheme="minorHAnsi"/>
          <w:sz w:val="28"/>
          <w:szCs w:val="28"/>
          <w:lang w:val="en-GB"/>
        </w:rPr>
        <w:t xml:space="preserve"> incarceration. </w:t>
      </w:r>
    </w:p>
    <w:p w:rsidR="000A0DBA" w:rsidRDefault="000A0DBA" w:rsidP="00814CE0">
      <w:pPr>
        <w:spacing w:line="360" w:lineRule="auto"/>
        <w:jc w:val="both"/>
        <w:rPr>
          <w:rFonts w:cstheme="minorHAnsi"/>
          <w:sz w:val="28"/>
          <w:szCs w:val="28"/>
          <w:lang w:val="en-GB"/>
        </w:rPr>
      </w:pPr>
    </w:p>
    <w:p w:rsidR="00B0108E" w:rsidRDefault="00C563C4" w:rsidP="00814CE0">
      <w:pPr>
        <w:spacing w:line="360" w:lineRule="auto"/>
        <w:jc w:val="both"/>
        <w:rPr>
          <w:rFonts w:cstheme="minorHAnsi"/>
          <w:sz w:val="28"/>
          <w:szCs w:val="28"/>
          <w:lang w:val="en-GB"/>
        </w:rPr>
      </w:pPr>
      <w:r>
        <w:rPr>
          <w:rFonts w:cstheme="minorHAnsi"/>
          <w:sz w:val="28"/>
          <w:szCs w:val="28"/>
          <w:lang w:val="en-GB"/>
        </w:rPr>
        <w:t>Empo</w:t>
      </w:r>
      <w:r w:rsidR="00210FEE">
        <w:rPr>
          <w:rFonts w:cstheme="minorHAnsi"/>
          <w:sz w:val="28"/>
          <w:szCs w:val="28"/>
          <w:lang w:val="en-GB"/>
        </w:rPr>
        <w:t>wering Offenders</w:t>
      </w:r>
      <w:r>
        <w:rPr>
          <w:rFonts w:cstheme="minorHAnsi"/>
          <w:sz w:val="28"/>
          <w:szCs w:val="28"/>
          <w:lang w:val="en-GB"/>
        </w:rPr>
        <w:t xml:space="preserve"> with the ability to access economic opportunities</w:t>
      </w:r>
      <w:r w:rsidR="007C4087">
        <w:rPr>
          <w:rFonts w:cstheme="minorHAnsi"/>
          <w:sz w:val="28"/>
          <w:szCs w:val="28"/>
          <w:lang w:val="en-GB"/>
        </w:rPr>
        <w:t>,</w:t>
      </w:r>
      <w:r>
        <w:rPr>
          <w:rFonts w:cstheme="minorHAnsi"/>
          <w:sz w:val="28"/>
          <w:szCs w:val="28"/>
          <w:lang w:val="en-GB"/>
        </w:rPr>
        <w:t xml:space="preserve"> and equipping </w:t>
      </w:r>
      <w:r w:rsidR="00210FEE">
        <w:rPr>
          <w:rFonts w:cstheme="minorHAnsi"/>
          <w:sz w:val="28"/>
          <w:szCs w:val="28"/>
          <w:lang w:val="en-GB"/>
        </w:rPr>
        <w:t xml:space="preserve">them </w:t>
      </w:r>
      <w:r>
        <w:rPr>
          <w:rFonts w:cstheme="minorHAnsi"/>
          <w:sz w:val="28"/>
          <w:szCs w:val="28"/>
          <w:lang w:val="en-GB"/>
        </w:rPr>
        <w:t>with the skills required to improve the conditions within their com</w:t>
      </w:r>
      <w:r w:rsidR="007C4087">
        <w:rPr>
          <w:rFonts w:cstheme="minorHAnsi"/>
          <w:sz w:val="28"/>
          <w:szCs w:val="28"/>
          <w:lang w:val="en-GB"/>
        </w:rPr>
        <w:t>munities is absolutely critical. I</w:t>
      </w:r>
      <w:r>
        <w:rPr>
          <w:rFonts w:cstheme="minorHAnsi"/>
          <w:sz w:val="28"/>
          <w:szCs w:val="28"/>
          <w:lang w:val="en-GB"/>
        </w:rPr>
        <w:t xml:space="preserve">f we are to successfully </w:t>
      </w:r>
      <w:r w:rsidR="007C4087">
        <w:rPr>
          <w:rFonts w:cstheme="minorHAnsi"/>
          <w:sz w:val="28"/>
          <w:szCs w:val="28"/>
          <w:lang w:val="en-GB"/>
        </w:rPr>
        <w:t>realise a crime free and developed South Africa.</w:t>
      </w:r>
    </w:p>
    <w:p w:rsidR="00B0108E" w:rsidRDefault="00B0108E" w:rsidP="00814CE0">
      <w:pPr>
        <w:spacing w:line="360" w:lineRule="auto"/>
        <w:jc w:val="both"/>
        <w:rPr>
          <w:rFonts w:cstheme="minorHAnsi"/>
          <w:sz w:val="28"/>
          <w:szCs w:val="28"/>
          <w:lang w:val="en-GB"/>
        </w:rPr>
      </w:pPr>
    </w:p>
    <w:p w:rsidR="000354DE" w:rsidRDefault="00210FEE" w:rsidP="00814CE0">
      <w:pPr>
        <w:spacing w:line="360" w:lineRule="auto"/>
        <w:jc w:val="both"/>
        <w:rPr>
          <w:rFonts w:cstheme="minorHAnsi"/>
          <w:sz w:val="28"/>
          <w:szCs w:val="28"/>
          <w:lang w:val="en-GB"/>
        </w:rPr>
      </w:pPr>
      <w:r>
        <w:rPr>
          <w:rFonts w:cstheme="minorHAnsi"/>
          <w:sz w:val="28"/>
          <w:szCs w:val="28"/>
          <w:lang w:val="en-GB"/>
        </w:rPr>
        <w:t xml:space="preserve">I am aware of the difficulties of finding employment in South Africa especially with a criminal record. This is why the Department of Correctional Services in partnership with various agencies of government and other sectors; have started programs that offer entrepreneurial skills to Offenders. </w:t>
      </w:r>
      <w:r w:rsidR="002677B6">
        <w:rPr>
          <w:rFonts w:cstheme="minorHAnsi"/>
          <w:sz w:val="28"/>
          <w:szCs w:val="28"/>
          <w:lang w:val="en-GB"/>
        </w:rPr>
        <w:t xml:space="preserve">The DCS </w:t>
      </w:r>
      <w:r w:rsidR="00727A2C">
        <w:rPr>
          <w:rFonts w:cstheme="minorHAnsi"/>
          <w:sz w:val="28"/>
          <w:szCs w:val="28"/>
          <w:lang w:val="en-GB"/>
        </w:rPr>
        <w:t xml:space="preserve">must work harder and create projects for ex-offenders where they can be recruited for work. There must also be programs and interventions that encourage them to start businesses and </w:t>
      </w:r>
      <w:r w:rsidR="00B0108E">
        <w:rPr>
          <w:rFonts w:cstheme="minorHAnsi"/>
          <w:sz w:val="28"/>
          <w:szCs w:val="28"/>
          <w:lang w:val="en-GB"/>
        </w:rPr>
        <w:t xml:space="preserve">create jobs. These interventions must have high impact and be designed based on the profile of the population trends within Correctional Centres. </w:t>
      </w:r>
    </w:p>
    <w:p w:rsidR="00B0108E" w:rsidRDefault="00B0108E" w:rsidP="00814CE0">
      <w:pPr>
        <w:spacing w:line="360" w:lineRule="auto"/>
        <w:jc w:val="both"/>
        <w:rPr>
          <w:rFonts w:cstheme="minorHAnsi"/>
          <w:sz w:val="28"/>
          <w:szCs w:val="28"/>
        </w:rPr>
      </w:pPr>
    </w:p>
    <w:p w:rsidR="000A0DBA" w:rsidRDefault="000A0DBA" w:rsidP="00814CE0">
      <w:pPr>
        <w:spacing w:line="360" w:lineRule="auto"/>
        <w:jc w:val="both"/>
        <w:rPr>
          <w:rFonts w:cstheme="minorHAnsi"/>
          <w:sz w:val="28"/>
          <w:szCs w:val="28"/>
        </w:rPr>
      </w:pPr>
    </w:p>
    <w:p w:rsidR="004F5390" w:rsidRPr="00814CE0" w:rsidRDefault="00B0108E" w:rsidP="00814CE0">
      <w:pPr>
        <w:spacing w:line="360" w:lineRule="auto"/>
        <w:jc w:val="both"/>
        <w:rPr>
          <w:rFonts w:cstheme="minorHAnsi"/>
          <w:sz w:val="28"/>
          <w:szCs w:val="28"/>
        </w:rPr>
      </w:pPr>
      <w:r>
        <w:rPr>
          <w:rFonts w:cstheme="minorHAnsi"/>
          <w:sz w:val="28"/>
          <w:szCs w:val="28"/>
        </w:rPr>
        <w:lastRenderedPageBreak/>
        <w:t>This partnership driven multi-disciplinary and multi-sectorial approach of the Department of Correctional Services, is the reason</w:t>
      </w:r>
      <w:r w:rsidR="00D511CE" w:rsidRPr="00814CE0">
        <w:rPr>
          <w:rFonts w:cstheme="minorHAnsi"/>
          <w:sz w:val="28"/>
          <w:szCs w:val="28"/>
        </w:rPr>
        <w:t xml:space="preserve"> we are here today to donate wheelchairs to 58 people living with disability. This project was conceived and launched in 2013; by Mr Jack Klaas who is the Regional Commissioner of the Western Cape Management Area. RC Klaas, headed the call of Thuma Mina and approached partners outside the Department of Correctional Services</w:t>
      </w:r>
      <w:r w:rsidR="002677B6">
        <w:rPr>
          <w:rFonts w:cstheme="minorHAnsi"/>
          <w:sz w:val="28"/>
          <w:szCs w:val="28"/>
        </w:rPr>
        <w:t>;</w:t>
      </w:r>
      <w:r w:rsidR="00D511CE" w:rsidRPr="00814CE0">
        <w:rPr>
          <w:rFonts w:cstheme="minorHAnsi"/>
          <w:sz w:val="28"/>
          <w:szCs w:val="28"/>
        </w:rPr>
        <w:t xml:space="preserve"> to donate wheelchairs for people with disability in our communities. </w:t>
      </w:r>
      <w:r w:rsidR="00404E2D" w:rsidRPr="00814CE0">
        <w:rPr>
          <w:rFonts w:cstheme="minorHAnsi"/>
          <w:sz w:val="28"/>
          <w:szCs w:val="28"/>
        </w:rPr>
        <w:t xml:space="preserve">Since inception; we have donated over two thousand wheelchairs across all provinces of South Africa except the North West. </w:t>
      </w:r>
    </w:p>
    <w:p w:rsidR="00404E2D" w:rsidRPr="00814CE0" w:rsidRDefault="00404E2D" w:rsidP="00814CE0">
      <w:pPr>
        <w:spacing w:line="360" w:lineRule="auto"/>
        <w:jc w:val="both"/>
        <w:rPr>
          <w:rFonts w:cstheme="minorHAnsi"/>
          <w:sz w:val="28"/>
          <w:szCs w:val="28"/>
        </w:rPr>
      </w:pPr>
    </w:p>
    <w:p w:rsidR="00404E2D" w:rsidRPr="00814CE0" w:rsidRDefault="00404E2D" w:rsidP="00814CE0">
      <w:pPr>
        <w:spacing w:line="360" w:lineRule="auto"/>
        <w:jc w:val="both"/>
        <w:rPr>
          <w:rFonts w:cstheme="minorHAnsi"/>
          <w:sz w:val="28"/>
          <w:szCs w:val="28"/>
        </w:rPr>
      </w:pPr>
      <w:r w:rsidRPr="00814CE0">
        <w:rPr>
          <w:rFonts w:cstheme="minorHAnsi"/>
          <w:sz w:val="28"/>
          <w:szCs w:val="28"/>
        </w:rPr>
        <w:t xml:space="preserve">Government remains committed to fight for the rights and dignity of all marginalised populations in South Africa. This includes people with </w:t>
      </w:r>
      <w:r w:rsidR="00FF313B" w:rsidRPr="00814CE0">
        <w:rPr>
          <w:rFonts w:cstheme="minorHAnsi"/>
          <w:sz w:val="28"/>
          <w:szCs w:val="28"/>
        </w:rPr>
        <w:t xml:space="preserve">disability, women and children. </w:t>
      </w:r>
      <w:r w:rsidR="00FF313B" w:rsidRPr="00814CE0">
        <w:rPr>
          <w:rFonts w:cstheme="minorHAnsi"/>
          <w:sz w:val="28"/>
          <w:szCs w:val="28"/>
          <w:lang w:val="en-US"/>
        </w:rPr>
        <w:t xml:space="preserve">People with disability are marginalized and excluded from full participation in society. They face multiple forms of challenges and discrimination in various social spheres. This includes access to health care services, employment and education. This initiative that brought us together today is important because physical disability cannot and should not be a permanent obstacle to the progress and development of our communities. We must work together to </w:t>
      </w:r>
      <w:r w:rsidR="00B41049" w:rsidRPr="00814CE0">
        <w:rPr>
          <w:rFonts w:cstheme="minorHAnsi"/>
          <w:sz w:val="28"/>
          <w:szCs w:val="28"/>
          <w:lang w:val="en-US"/>
        </w:rPr>
        <w:t>change social attitudes towards disability</w:t>
      </w:r>
      <w:r w:rsidR="00814CE0">
        <w:rPr>
          <w:rFonts w:cstheme="minorHAnsi"/>
          <w:sz w:val="28"/>
          <w:szCs w:val="28"/>
          <w:lang w:val="en-US"/>
        </w:rPr>
        <w:t>,</w:t>
      </w:r>
      <w:r w:rsidR="00B41049" w:rsidRPr="00814CE0">
        <w:rPr>
          <w:rFonts w:cstheme="minorHAnsi"/>
          <w:sz w:val="28"/>
          <w:szCs w:val="28"/>
          <w:lang w:val="en-US"/>
        </w:rPr>
        <w:t xml:space="preserve"> </w:t>
      </w:r>
      <w:r w:rsidR="000A0DBA">
        <w:rPr>
          <w:rFonts w:cstheme="minorHAnsi"/>
          <w:sz w:val="28"/>
          <w:szCs w:val="28"/>
          <w:lang w:val="en-US"/>
        </w:rPr>
        <w:t>and create special projects</w:t>
      </w:r>
      <w:r w:rsidR="00B41049" w:rsidRPr="00814CE0">
        <w:rPr>
          <w:rFonts w:cstheme="minorHAnsi"/>
          <w:sz w:val="28"/>
          <w:szCs w:val="28"/>
          <w:lang w:val="en-US"/>
        </w:rPr>
        <w:t xml:space="preserve"> and facilities to en</w:t>
      </w:r>
      <w:r w:rsidR="00814CE0">
        <w:rPr>
          <w:rFonts w:cstheme="minorHAnsi"/>
          <w:sz w:val="28"/>
          <w:szCs w:val="28"/>
          <w:lang w:val="en-US"/>
        </w:rPr>
        <w:t>sure equal access to</w:t>
      </w:r>
      <w:r w:rsidR="000A0DBA">
        <w:rPr>
          <w:rFonts w:cstheme="minorHAnsi"/>
          <w:sz w:val="28"/>
          <w:szCs w:val="28"/>
          <w:lang w:val="en-US"/>
        </w:rPr>
        <w:t xml:space="preserve"> economic</w:t>
      </w:r>
      <w:r w:rsidR="00814CE0">
        <w:rPr>
          <w:rFonts w:cstheme="minorHAnsi"/>
          <w:sz w:val="28"/>
          <w:szCs w:val="28"/>
          <w:lang w:val="en-US"/>
        </w:rPr>
        <w:t xml:space="preserve"> opportunities</w:t>
      </w:r>
      <w:r w:rsidR="00B41049" w:rsidRPr="00814CE0">
        <w:rPr>
          <w:rFonts w:cstheme="minorHAnsi"/>
          <w:sz w:val="28"/>
          <w:szCs w:val="28"/>
          <w:lang w:val="en-US"/>
        </w:rPr>
        <w:t xml:space="preserve"> for all. </w:t>
      </w:r>
    </w:p>
    <w:p w:rsidR="00B41049" w:rsidRPr="00814CE0" w:rsidRDefault="00B41049" w:rsidP="00814CE0">
      <w:pPr>
        <w:spacing w:line="360" w:lineRule="auto"/>
        <w:jc w:val="both"/>
        <w:rPr>
          <w:rFonts w:cstheme="minorHAnsi"/>
          <w:sz w:val="28"/>
          <w:szCs w:val="28"/>
        </w:rPr>
      </w:pPr>
    </w:p>
    <w:p w:rsidR="00B41049" w:rsidRPr="00814CE0" w:rsidRDefault="00B41049" w:rsidP="00814CE0">
      <w:pPr>
        <w:spacing w:line="360" w:lineRule="auto"/>
        <w:jc w:val="both"/>
        <w:rPr>
          <w:rFonts w:cstheme="minorHAnsi"/>
          <w:sz w:val="28"/>
          <w:szCs w:val="28"/>
          <w:lang w:val="en-GB"/>
        </w:rPr>
      </w:pPr>
      <w:r w:rsidRPr="00814CE0">
        <w:rPr>
          <w:rFonts w:cstheme="minorHAnsi"/>
          <w:sz w:val="28"/>
          <w:szCs w:val="28"/>
        </w:rPr>
        <w:t>The ANC government’s commitment to improving the lives of marginalised groups of the population is well l</w:t>
      </w:r>
      <w:r w:rsidR="00814CE0">
        <w:rPr>
          <w:rFonts w:cstheme="minorHAnsi"/>
          <w:sz w:val="28"/>
          <w:szCs w:val="28"/>
        </w:rPr>
        <w:t xml:space="preserve">aid out in the Constitution of South Africa and the country’s </w:t>
      </w:r>
      <w:r w:rsidR="000A0DBA">
        <w:rPr>
          <w:rFonts w:cstheme="minorHAnsi"/>
          <w:sz w:val="28"/>
          <w:szCs w:val="28"/>
        </w:rPr>
        <w:t xml:space="preserve">policy framework. </w:t>
      </w:r>
      <w:r w:rsidR="00814CE0" w:rsidRPr="00814CE0">
        <w:rPr>
          <w:rFonts w:cstheme="minorHAnsi"/>
          <w:sz w:val="28"/>
          <w:szCs w:val="28"/>
        </w:rPr>
        <w:t xml:space="preserve">However a lot of work and investment is needed to ensure that it is implemented effectively. </w:t>
      </w:r>
      <w:r w:rsidRPr="00814CE0">
        <w:rPr>
          <w:rFonts w:cstheme="minorHAnsi"/>
          <w:sz w:val="28"/>
          <w:szCs w:val="28"/>
        </w:rPr>
        <w:t xml:space="preserve">It is a priority laid out in the ANC </w:t>
      </w:r>
      <w:r w:rsidRPr="00814CE0">
        <w:rPr>
          <w:rFonts w:cstheme="minorHAnsi"/>
          <w:sz w:val="28"/>
          <w:szCs w:val="28"/>
        </w:rPr>
        <w:lastRenderedPageBreak/>
        <w:t>manifesto and in government’s plan</w:t>
      </w:r>
      <w:r w:rsidR="00FD40BF" w:rsidRPr="00814CE0">
        <w:rPr>
          <w:rFonts w:cstheme="minorHAnsi"/>
          <w:sz w:val="28"/>
          <w:szCs w:val="28"/>
        </w:rPr>
        <w:t>;</w:t>
      </w:r>
      <w:r w:rsidRPr="00814CE0">
        <w:rPr>
          <w:rFonts w:cstheme="minorHAnsi"/>
          <w:sz w:val="28"/>
          <w:szCs w:val="28"/>
        </w:rPr>
        <w:t xml:space="preserve"> to </w:t>
      </w:r>
      <w:r w:rsidRPr="00814CE0">
        <w:rPr>
          <w:rFonts w:cstheme="minorHAnsi"/>
          <w:sz w:val="28"/>
          <w:szCs w:val="28"/>
          <w:lang w:val="en-GB"/>
        </w:rPr>
        <w:t xml:space="preserve">ensure that people with disability have equitable access to education, health services, employment, social security and all the opportunities that come with living in a democracy. </w:t>
      </w:r>
    </w:p>
    <w:p w:rsidR="008774ED" w:rsidRPr="00814CE0" w:rsidRDefault="008774ED" w:rsidP="00814CE0">
      <w:pPr>
        <w:spacing w:line="360" w:lineRule="auto"/>
        <w:jc w:val="both"/>
        <w:rPr>
          <w:rFonts w:cstheme="minorHAnsi"/>
          <w:sz w:val="28"/>
          <w:szCs w:val="28"/>
          <w:lang w:val="en-GB"/>
        </w:rPr>
      </w:pPr>
    </w:p>
    <w:p w:rsidR="00FD40BF" w:rsidRDefault="00B41049" w:rsidP="00814CE0">
      <w:pPr>
        <w:spacing w:line="360" w:lineRule="auto"/>
        <w:jc w:val="both"/>
        <w:rPr>
          <w:rFonts w:cstheme="minorHAnsi"/>
          <w:sz w:val="28"/>
          <w:szCs w:val="28"/>
          <w:lang w:val="en-GB"/>
        </w:rPr>
      </w:pPr>
      <w:r w:rsidRPr="00814CE0">
        <w:rPr>
          <w:rFonts w:cstheme="minorHAnsi"/>
          <w:sz w:val="28"/>
          <w:szCs w:val="28"/>
          <w:lang w:val="en-GB"/>
        </w:rPr>
        <w:t>Our objective is to make sure that people with disability stop being a perennial source of pain and suffering, especially for the elderly. Our legislative and policy commitments</w:t>
      </w:r>
      <w:r w:rsidR="000A0DBA">
        <w:rPr>
          <w:rFonts w:cstheme="minorHAnsi"/>
          <w:sz w:val="28"/>
          <w:szCs w:val="28"/>
          <w:lang w:val="en-GB"/>
        </w:rPr>
        <w:t>,</w:t>
      </w:r>
      <w:r w:rsidRPr="00814CE0">
        <w:rPr>
          <w:rFonts w:cstheme="minorHAnsi"/>
          <w:sz w:val="28"/>
          <w:szCs w:val="28"/>
          <w:lang w:val="en-GB"/>
        </w:rPr>
        <w:t xml:space="preserve"> coupled with revolutionary changes brought about by science and technology</w:t>
      </w:r>
      <w:r w:rsidR="000A0DBA">
        <w:rPr>
          <w:rFonts w:cstheme="minorHAnsi"/>
          <w:sz w:val="28"/>
          <w:szCs w:val="28"/>
          <w:lang w:val="en-GB"/>
        </w:rPr>
        <w:t>,</w:t>
      </w:r>
      <w:r w:rsidRPr="00814CE0">
        <w:rPr>
          <w:rFonts w:cstheme="minorHAnsi"/>
          <w:sz w:val="28"/>
          <w:szCs w:val="28"/>
          <w:lang w:val="en-GB"/>
        </w:rPr>
        <w:t xml:space="preserve"> will herald a new dawn in the lives of all marginalised populations. The coordinated efforts of the Department of Correctional services </w:t>
      </w:r>
      <w:r w:rsidR="00FD40BF" w:rsidRPr="00814CE0">
        <w:rPr>
          <w:rFonts w:cstheme="minorHAnsi"/>
          <w:sz w:val="28"/>
          <w:szCs w:val="28"/>
          <w:lang w:val="en-GB"/>
        </w:rPr>
        <w:t xml:space="preserve">to donate these wheelchairs </w:t>
      </w:r>
      <w:r w:rsidRPr="00814CE0">
        <w:rPr>
          <w:rFonts w:cstheme="minorHAnsi"/>
          <w:sz w:val="28"/>
          <w:szCs w:val="28"/>
          <w:lang w:val="en-GB"/>
        </w:rPr>
        <w:t xml:space="preserve">is a testament of this commitment. </w:t>
      </w:r>
    </w:p>
    <w:p w:rsidR="00DE583B" w:rsidRPr="00814CE0" w:rsidRDefault="00DE583B" w:rsidP="00814CE0">
      <w:pPr>
        <w:spacing w:line="360" w:lineRule="auto"/>
        <w:jc w:val="both"/>
        <w:rPr>
          <w:rFonts w:cstheme="minorHAnsi"/>
          <w:sz w:val="28"/>
          <w:szCs w:val="28"/>
          <w:lang w:val="en-GB"/>
        </w:rPr>
      </w:pPr>
    </w:p>
    <w:p w:rsidR="00B520B0" w:rsidRDefault="000A0DBA" w:rsidP="00814CE0">
      <w:pPr>
        <w:spacing w:line="360" w:lineRule="auto"/>
        <w:jc w:val="both"/>
        <w:rPr>
          <w:rFonts w:cstheme="minorHAnsi"/>
          <w:sz w:val="28"/>
          <w:szCs w:val="28"/>
          <w:lang w:val="en-GB"/>
        </w:rPr>
      </w:pPr>
      <w:r w:rsidRPr="000A0DBA">
        <w:rPr>
          <w:rFonts w:cstheme="minorHAnsi"/>
          <w:sz w:val="28"/>
          <w:szCs w:val="28"/>
        </w:rPr>
        <w:t xml:space="preserve">These wheelchairs were donated by an organisation outside the DCS and were assembled by offenders as part of skills development </w:t>
      </w:r>
      <w:r>
        <w:rPr>
          <w:rFonts w:cstheme="minorHAnsi"/>
          <w:sz w:val="28"/>
          <w:szCs w:val="28"/>
        </w:rPr>
        <w:t>and social reintegration</w:t>
      </w:r>
      <w:r>
        <w:rPr>
          <w:rFonts w:cstheme="minorHAnsi"/>
          <w:sz w:val="28"/>
          <w:szCs w:val="28"/>
          <w:lang w:val="en-GB"/>
        </w:rPr>
        <w:t>. Offenders who we</w:t>
      </w:r>
      <w:r w:rsidR="00FD40BF" w:rsidRPr="00814CE0">
        <w:rPr>
          <w:rFonts w:cstheme="minorHAnsi"/>
          <w:sz w:val="28"/>
          <w:szCs w:val="28"/>
          <w:lang w:val="en-GB"/>
        </w:rPr>
        <w:t>re involved in this project have acknowl</w:t>
      </w:r>
      <w:r>
        <w:rPr>
          <w:rFonts w:cstheme="minorHAnsi"/>
          <w:sz w:val="28"/>
          <w:szCs w:val="28"/>
          <w:lang w:val="en-GB"/>
        </w:rPr>
        <w:t>edged that their actions were</w:t>
      </w:r>
      <w:r w:rsidR="00FD40BF" w:rsidRPr="00814CE0">
        <w:rPr>
          <w:rFonts w:cstheme="minorHAnsi"/>
          <w:sz w:val="28"/>
          <w:szCs w:val="28"/>
          <w:lang w:val="en-GB"/>
        </w:rPr>
        <w:t xml:space="preserve"> wrong and are now committed towards making a positive contribution in South Africa. This is a gesture to say, we are sorry for our deeds, kindly give us a second chance so we can amend our ways towards becoming law abiding citizens.</w:t>
      </w:r>
      <w:r w:rsidR="007262DC" w:rsidRPr="00814CE0">
        <w:rPr>
          <w:rFonts w:cstheme="minorHAnsi"/>
          <w:sz w:val="28"/>
          <w:szCs w:val="28"/>
          <w:lang w:val="en-GB"/>
        </w:rPr>
        <w:t xml:space="preserve"> </w:t>
      </w:r>
    </w:p>
    <w:p w:rsidR="000A0DBA" w:rsidRPr="00814CE0" w:rsidRDefault="000A0DBA" w:rsidP="00814CE0">
      <w:pPr>
        <w:spacing w:line="360" w:lineRule="auto"/>
        <w:jc w:val="both"/>
        <w:rPr>
          <w:rFonts w:cstheme="minorHAnsi"/>
          <w:sz w:val="28"/>
          <w:szCs w:val="28"/>
          <w:lang w:val="en-GB"/>
        </w:rPr>
      </w:pPr>
    </w:p>
    <w:p w:rsidR="00AC74B3" w:rsidRDefault="007262DC" w:rsidP="00814CE0">
      <w:pPr>
        <w:spacing w:line="360" w:lineRule="auto"/>
        <w:jc w:val="both"/>
        <w:rPr>
          <w:rFonts w:cstheme="minorHAnsi"/>
          <w:sz w:val="28"/>
          <w:szCs w:val="28"/>
        </w:rPr>
      </w:pPr>
      <w:r w:rsidRPr="00814CE0">
        <w:rPr>
          <w:rFonts w:cstheme="minorHAnsi"/>
          <w:sz w:val="28"/>
          <w:szCs w:val="28"/>
          <w:lang w:val="en-GB"/>
        </w:rPr>
        <w:t>Events such as this are coordinated by the Community Corrections offices of th</w:t>
      </w:r>
      <w:r w:rsidR="00B520B0">
        <w:rPr>
          <w:rFonts w:cstheme="minorHAnsi"/>
          <w:sz w:val="28"/>
          <w:szCs w:val="28"/>
          <w:lang w:val="en-GB"/>
        </w:rPr>
        <w:t>e department. The objective of Community C</w:t>
      </w:r>
      <w:r w:rsidRPr="00814CE0">
        <w:rPr>
          <w:rFonts w:cstheme="minorHAnsi"/>
          <w:sz w:val="28"/>
          <w:szCs w:val="28"/>
          <w:lang w:val="en-GB"/>
        </w:rPr>
        <w:t xml:space="preserve">orrections is to </w:t>
      </w:r>
      <w:r w:rsidR="00AA38AE" w:rsidRPr="00814CE0">
        <w:rPr>
          <w:rFonts w:cstheme="minorHAnsi"/>
          <w:sz w:val="28"/>
          <w:szCs w:val="28"/>
        </w:rPr>
        <w:t>afford sentenced offenders an opportunity to serve their sent</w:t>
      </w:r>
      <w:r w:rsidRPr="00814CE0">
        <w:rPr>
          <w:rFonts w:cstheme="minorHAnsi"/>
          <w:sz w:val="28"/>
          <w:szCs w:val="28"/>
        </w:rPr>
        <w:t xml:space="preserve">ences in a non-custodial manner; </w:t>
      </w:r>
      <w:r w:rsidR="00AA38AE" w:rsidRPr="00814CE0">
        <w:rPr>
          <w:rFonts w:cstheme="minorHAnsi"/>
          <w:sz w:val="28"/>
          <w:szCs w:val="28"/>
        </w:rPr>
        <w:t xml:space="preserve">to enable persons subject to community corrections to lead a socially responsible and crime-free life during the period </w:t>
      </w:r>
      <w:r w:rsidRPr="00814CE0">
        <w:rPr>
          <w:rFonts w:cstheme="minorHAnsi"/>
          <w:sz w:val="28"/>
          <w:szCs w:val="28"/>
        </w:rPr>
        <w:t>of th</w:t>
      </w:r>
      <w:r w:rsidR="00B520B0">
        <w:rPr>
          <w:rFonts w:cstheme="minorHAnsi"/>
          <w:sz w:val="28"/>
          <w:szCs w:val="28"/>
        </w:rPr>
        <w:t xml:space="preserve">eir sentence and in future; </w:t>
      </w:r>
      <w:r w:rsidR="00AA38AE" w:rsidRPr="00814CE0">
        <w:rPr>
          <w:rFonts w:cstheme="minorHAnsi"/>
          <w:sz w:val="28"/>
          <w:szCs w:val="28"/>
        </w:rPr>
        <w:t xml:space="preserve">to enable </w:t>
      </w:r>
      <w:r w:rsidR="00AC5746" w:rsidRPr="00814CE0">
        <w:rPr>
          <w:rFonts w:cstheme="minorHAnsi"/>
          <w:sz w:val="28"/>
          <w:szCs w:val="28"/>
        </w:rPr>
        <w:t>them</w:t>
      </w:r>
      <w:r w:rsidR="00AA38AE" w:rsidRPr="00814CE0">
        <w:rPr>
          <w:rFonts w:cstheme="minorHAnsi"/>
          <w:sz w:val="28"/>
          <w:szCs w:val="28"/>
        </w:rPr>
        <w:t xml:space="preserve"> to be rehabilitated in a manner that best keeps them as </w:t>
      </w:r>
      <w:r w:rsidR="00AC5746" w:rsidRPr="00814CE0">
        <w:rPr>
          <w:rFonts w:cstheme="minorHAnsi"/>
          <w:sz w:val="28"/>
          <w:szCs w:val="28"/>
        </w:rPr>
        <w:t xml:space="preserve">an integral part of </w:t>
      </w:r>
      <w:r w:rsidR="00AC5746" w:rsidRPr="00814CE0">
        <w:rPr>
          <w:rFonts w:cstheme="minorHAnsi"/>
          <w:sz w:val="28"/>
          <w:szCs w:val="28"/>
        </w:rPr>
        <w:lastRenderedPageBreak/>
        <w:t>society; and to enable them</w:t>
      </w:r>
      <w:r w:rsidRPr="00814CE0">
        <w:rPr>
          <w:rFonts w:cstheme="minorHAnsi"/>
          <w:sz w:val="28"/>
          <w:szCs w:val="28"/>
        </w:rPr>
        <w:t xml:space="preserve"> to be fully integrated into society when they have completed their sentences</w:t>
      </w:r>
      <w:r w:rsidR="00AC5746" w:rsidRPr="00814CE0">
        <w:rPr>
          <w:rFonts w:cstheme="minorHAnsi"/>
          <w:sz w:val="28"/>
          <w:szCs w:val="28"/>
        </w:rPr>
        <w:t>.</w:t>
      </w:r>
    </w:p>
    <w:p w:rsidR="00B520B0" w:rsidRPr="00814CE0" w:rsidRDefault="00B520B0" w:rsidP="00814CE0">
      <w:pPr>
        <w:spacing w:line="360" w:lineRule="auto"/>
        <w:jc w:val="both"/>
        <w:rPr>
          <w:rFonts w:cstheme="minorHAnsi"/>
          <w:sz w:val="28"/>
          <w:szCs w:val="28"/>
          <w:lang w:val="en-GB"/>
        </w:rPr>
      </w:pPr>
    </w:p>
    <w:p w:rsidR="00AC74B3" w:rsidRPr="00814CE0" w:rsidRDefault="00AC5746" w:rsidP="00814CE0">
      <w:pPr>
        <w:spacing w:line="360" w:lineRule="auto"/>
        <w:jc w:val="both"/>
        <w:rPr>
          <w:rFonts w:cstheme="minorHAnsi"/>
          <w:sz w:val="28"/>
          <w:szCs w:val="28"/>
        </w:rPr>
      </w:pPr>
      <w:r w:rsidRPr="00814CE0">
        <w:rPr>
          <w:rFonts w:cstheme="minorHAnsi"/>
          <w:sz w:val="28"/>
          <w:szCs w:val="28"/>
        </w:rPr>
        <w:t xml:space="preserve">Currently the office of Community Corrections in this area is responsible for approximately 200 probationers and parolees. They have reported to me that in this financial year, they have done the following to achieve their rehabilitation and social reintegration mandate. They have: </w:t>
      </w:r>
    </w:p>
    <w:p w:rsidR="00AC74B3" w:rsidRPr="00814CE0" w:rsidRDefault="00AC74B3" w:rsidP="00814CE0">
      <w:pPr>
        <w:spacing w:line="360" w:lineRule="auto"/>
        <w:jc w:val="both"/>
        <w:rPr>
          <w:rFonts w:cstheme="minorHAnsi"/>
          <w:sz w:val="28"/>
          <w:szCs w:val="28"/>
        </w:rPr>
      </w:pPr>
    </w:p>
    <w:p w:rsidR="00AC5746" w:rsidRPr="00814CE0" w:rsidRDefault="00AC5746" w:rsidP="00814CE0">
      <w:pPr>
        <w:pStyle w:val="ListParagraph"/>
        <w:numPr>
          <w:ilvl w:val="0"/>
          <w:numId w:val="4"/>
        </w:numPr>
        <w:spacing w:line="360" w:lineRule="auto"/>
        <w:ind w:left="1134"/>
        <w:jc w:val="both"/>
        <w:rPr>
          <w:rFonts w:cstheme="minorHAnsi"/>
          <w:sz w:val="28"/>
          <w:szCs w:val="28"/>
        </w:rPr>
      </w:pPr>
      <w:r w:rsidRPr="00814CE0">
        <w:rPr>
          <w:rFonts w:cstheme="minorHAnsi"/>
          <w:sz w:val="28"/>
          <w:szCs w:val="28"/>
        </w:rPr>
        <w:t>assisted</w:t>
      </w:r>
      <w:r w:rsidR="00DE583B">
        <w:rPr>
          <w:rFonts w:cstheme="minorHAnsi"/>
          <w:sz w:val="28"/>
          <w:szCs w:val="28"/>
        </w:rPr>
        <w:t xml:space="preserve"> 75 parolees and probationers to find employment</w:t>
      </w:r>
      <w:r w:rsidRPr="00814CE0">
        <w:rPr>
          <w:rFonts w:cstheme="minorHAnsi"/>
          <w:sz w:val="28"/>
          <w:szCs w:val="28"/>
        </w:rPr>
        <w:t>;</w:t>
      </w:r>
    </w:p>
    <w:p w:rsidR="00AC5746" w:rsidRPr="00814CE0" w:rsidRDefault="009845D8" w:rsidP="00814CE0">
      <w:pPr>
        <w:pStyle w:val="ListParagraph"/>
        <w:numPr>
          <w:ilvl w:val="0"/>
          <w:numId w:val="4"/>
        </w:numPr>
        <w:spacing w:line="360" w:lineRule="auto"/>
        <w:ind w:left="1134"/>
        <w:jc w:val="both"/>
        <w:rPr>
          <w:rFonts w:cstheme="minorHAnsi"/>
          <w:sz w:val="28"/>
          <w:szCs w:val="28"/>
        </w:rPr>
      </w:pPr>
      <w:r>
        <w:rPr>
          <w:rFonts w:cstheme="minorHAnsi"/>
          <w:sz w:val="28"/>
          <w:szCs w:val="28"/>
        </w:rPr>
        <w:t xml:space="preserve">facilitated the involvement of </w:t>
      </w:r>
      <w:r w:rsidR="00AC5746" w:rsidRPr="00814CE0">
        <w:rPr>
          <w:rFonts w:cstheme="minorHAnsi"/>
          <w:sz w:val="28"/>
          <w:szCs w:val="28"/>
        </w:rPr>
        <w:t>324</w:t>
      </w:r>
      <w:r w:rsidR="00AA38AE" w:rsidRPr="00814CE0">
        <w:rPr>
          <w:rFonts w:cstheme="minorHAnsi"/>
          <w:sz w:val="28"/>
          <w:szCs w:val="28"/>
        </w:rPr>
        <w:t xml:space="preserve"> Parolees and Probationers</w:t>
      </w:r>
      <w:r w:rsidR="00AC5746" w:rsidRPr="00814CE0">
        <w:rPr>
          <w:rFonts w:cstheme="minorHAnsi"/>
          <w:sz w:val="28"/>
          <w:szCs w:val="28"/>
        </w:rPr>
        <w:t xml:space="preserve"> </w:t>
      </w:r>
      <w:r w:rsidR="00AA38AE" w:rsidRPr="00814CE0">
        <w:rPr>
          <w:rFonts w:cstheme="minorHAnsi"/>
          <w:sz w:val="28"/>
          <w:szCs w:val="28"/>
        </w:rPr>
        <w:t>in community projects</w:t>
      </w:r>
      <w:r w:rsidR="00AC5746" w:rsidRPr="00814CE0">
        <w:rPr>
          <w:rFonts w:cstheme="minorHAnsi"/>
          <w:sz w:val="28"/>
          <w:szCs w:val="28"/>
        </w:rPr>
        <w:t>;</w:t>
      </w:r>
    </w:p>
    <w:p w:rsidR="00AC5746" w:rsidRDefault="00AA38AE" w:rsidP="00814CE0">
      <w:pPr>
        <w:pStyle w:val="ListParagraph"/>
        <w:numPr>
          <w:ilvl w:val="0"/>
          <w:numId w:val="4"/>
        </w:numPr>
        <w:spacing w:line="360" w:lineRule="auto"/>
        <w:ind w:left="1134"/>
        <w:jc w:val="both"/>
        <w:rPr>
          <w:rFonts w:cstheme="minorHAnsi"/>
          <w:sz w:val="28"/>
          <w:szCs w:val="28"/>
        </w:rPr>
      </w:pPr>
      <w:r w:rsidRPr="00814CE0">
        <w:rPr>
          <w:rFonts w:cstheme="minorHAnsi"/>
          <w:sz w:val="28"/>
          <w:szCs w:val="28"/>
        </w:rPr>
        <w:t xml:space="preserve">held </w:t>
      </w:r>
      <w:r w:rsidR="00AC5746" w:rsidRPr="00814CE0">
        <w:rPr>
          <w:rFonts w:cstheme="minorHAnsi"/>
          <w:sz w:val="28"/>
          <w:szCs w:val="28"/>
        </w:rPr>
        <w:t>94 Imbizo</w:t>
      </w:r>
      <w:r w:rsidR="008774ED" w:rsidRPr="00814CE0">
        <w:rPr>
          <w:rFonts w:cstheme="minorHAnsi"/>
          <w:sz w:val="28"/>
          <w:szCs w:val="28"/>
        </w:rPr>
        <w:t>’</w:t>
      </w:r>
      <w:r w:rsidR="00AC5746" w:rsidRPr="00814CE0">
        <w:rPr>
          <w:rFonts w:cstheme="minorHAnsi"/>
          <w:sz w:val="28"/>
          <w:szCs w:val="28"/>
        </w:rPr>
        <w:t>s</w:t>
      </w:r>
      <w:r w:rsidR="009845D8">
        <w:rPr>
          <w:rFonts w:cstheme="minorHAnsi"/>
          <w:sz w:val="28"/>
          <w:szCs w:val="28"/>
        </w:rPr>
        <w:t xml:space="preserve"> with c</w:t>
      </w:r>
      <w:r w:rsidRPr="00814CE0">
        <w:rPr>
          <w:rFonts w:cstheme="minorHAnsi"/>
          <w:sz w:val="28"/>
          <w:szCs w:val="28"/>
        </w:rPr>
        <w:t>ommunities</w:t>
      </w:r>
      <w:r w:rsidR="00AC5746" w:rsidRPr="00814CE0">
        <w:rPr>
          <w:rFonts w:cstheme="minorHAnsi"/>
          <w:sz w:val="28"/>
          <w:szCs w:val="28"/>
        </w:rPr>
        <w:t xml:space="preserve"> to address various issues involving the work of the department;</w:t>
      </w:r>
    </w:p>
    <w:p w:rsidR="009845D8" w:rsidRDefault="009845D8" w:rsidP="00814CE0">
      <w:pPr>
        <w:pStyle w:val="ListParagraph"/>
        <w:numPr>
          <w:ilvl w:val="0"/>
          <w:numId w:val="4"/>
        </w:numPr>
        <w:spacing w:line="360" w:lineRule="auto"/>
        <w:ind w:left="1134"/>
        <w:jc w:val="both"/>
        <w:rPr>
          <w:rFonts w:cstheme="minorHAnsi"/>
          <w:sz w:val="28"/>
          <w:szCs w:val="28"/>
        </w:rPr>
      </w:pPr>
      <w:r>
        <w:rPr>
          <w:rFonts w:cstheme="minorHAnsi"/>
          <w:sz w:val="28"/>
          <w:szCs w:val="28"/>
        </w:rPr>
        <w:t xml:space="preserve">Facilitated restorative justice processes with </w:t>
      </w:r>
      <w:r w:rsidR="00DE583B">
        <w:rPr>
          <w:rFonts w:cstheme="minorHAnsi"/>
          <w:sz w:val="28"/>
          <w:szCs w:val="28"/>
        </w:rPr>
        <w:t>634 victim</w:t>
      </w:r>
      <w:r>
        <w:rPr>
          <w:rFonts w:cstheme="minorHAnsi"/>
          <w:sz w:val="28"/>
          <w:szCs w:val="28"/>
        </w:rPr>
        <w:t>s and 140 Offenders/ Parolees.</w:t>
      </w:r>
    </w:p>
    <w:p w:rsidR="009845D8" w:rsidRDefault="009845D8" w:rsidP="00814CE0">
      <w:pPr>
        <w:pStyle w:val="ListParagraph"/>
        <w:numPr>
          <w:ilvl w:val="0"/>
          <w:numId w:val="4"/>
        </w:numPr>
        <w:spacing w:line="360" w:lineRule="auto"/>
        <w:ind w:left="1134"/>
        <w:jc w:val="both"/>
        <w:rPr>
          <w:rFonts w:cstheme="minorHAnsi"/>
          <w:sz w:val="28"/>
          <w:szCs w:val="28"/>
        </w:rPr>
      </w:pPr>
      <w:r>
        <w:rPr>
          <w:rFonts w:cstheme="minorHAnsi"/>
          <w:sz w:val="28"/>
          <w:szCs w:val="28"/>
        </w:rPr>
        <w:t xml:space="preserve">Established 30 service points in Community Corrections within the LMN region. </w:t>
      </w:r>
    </w:p>
    <w:p w:rsidR="009845D8" w:rsidRDefault="009845D8" w:rsidP="009845D8">
      <w:pPr>
        <w:spacing w:line="360" w:lineRule="auto"/>
        <w:jc w:val="both"/>
        <w:rPr>
          <w:rFonts w:cstheme="minorHAnsi"/>
          <w:sz w:val="28"/>
          <w:szCs w:val="28"/>
        </w:rPr>
      </w:pPr>
    </w:p>
    <w:p w:rsidR="00F242A4" w:rsidRDefault="009845D8" w:rsidP="00814CE0">
      <w:pPr>
        <w:spacing w:line="360" w:lineRule="auto"/>
        <w:jc w:val="both"/>
        <w:rPr>
          <w:rFonts w:cstheme="minorHAnsi"/>
          <w:sz w:val="28"/>
          <w:szCs w:val="28"/>
        </w:rPr>
      </w:pPr>
      <w:r>
        <w:rPr>
          <w:rFonts w:cstheme="minorHAnsi"/>
          <w:sz w:val="28"/>
          <w:szCs w:val="28"/>
        </w:rPr>
        <w:t xml:space="preserve">They have also reported that the large majority, almost 99%, of their parolees and probationers are without violation. These offenders </w:t>
      </w:r>
      <w:r w:rsidR="00167E77" w:rsidRPr="00814CE0">
        <w:rPr>
          <w:rFonts w:cstheme="minorHAnsi"/>
          <w:sz w:val="28"/>
          <w:szCs w:val="28"/>
        </w:rPr>
        <w:t>that I am talking about have to use the skills the department gave them</w:t>
      </w:r>
      <w:r w:rsidR="00634257">
        <w:rPr>
          <w:rFonts w:cstheme="minorHAnsi"/>
          <w:sz w:val="28"/>
          <w:szCs w:val="28"/>
        </w:rPr>
        <w:t xml:space="preserve"> </w:t>
      </w:r>
      <w:r w:rsidR="00167E77" w:rsidRPr="00814CE0">
        <w:rPr>
          <w:rFonts w:cstheme="minorHAnsi"/>
          <w:sz w:val="28"/>
          <w:szCs w:val="28"/>
        </w:rPr>
        <w:t xml:space="preserve">to contribute to the development of their communities. </w:t>
      </w:r>
      <w:r w:rsidR="00634257">
        <w:rPr>
          <w:rFonts w:cstheme="minorHAnsi"/>
          <w:sz w:val="28"/>
          <w:szCs w:val="28"/>
        </w:rPr>
        <w:t>Some of the projects they have been involved in include: buildi</w:t>
      </w:r>
      <w:r w:rsidR="00F242A4">
        <w:rPr>
          <w:rFonts w:cstheme="minorHAnsi"/>
          <w:sz w:val="28"/>
          <w:szCs w:val="28"/>
        </w:rPr>
        <w:t>ng an old age home in Kabokweni;</w:t>
      </w:r>
      <w:r w:rsidR="00634257">
        <w:rPr>
          <w:rFonts w:cstheme="minorHAnsi"/>
          <w:sz w:val="28"/>
          <w:szCs w:val="28"/>
        </w:rPr>
        <w:t xml:space="preserve"> cleaning and maintenance of schools</w:t>
      </w:r>
      <w:r w:rsidR="0008541E">
        <w:rPr>
          <w:rFonts w:cstheme="minorHAnsi"/>
          <w:sz w:val="28"/>
          <w:szCs w:val="28"/>
        </w:rPr>
        <w:t xml:space="preserve"> and tribal offices in the area; fencing, cleaning and maintenance of</w:t>
      </w:r>
      <w:r w:rsidR="00634257">
        <w:rPr>
          <w:rFonts w:cstheme="minorHAnsi"/>
          <w:sz w:val="28"/>
          <w:szCs w:val="28"/>
        </w:rPr>
        <w:t xml:space="preserve"> home based care centres; community vegetable gardens. </w:t>
      </w:r>
    </w:p>
    <w:p w:rsidR="00B520B0" w:rsidRDefault="0008541E" w:rsidP="00814CE0">
      <w:pPr>
        <w:spacing w:line="360" w:lineRule="auto"/>
        <w:jc w:val="both"/>
        <w:rPr>
          <w:rFonts w:cstheme="minorHAnsi"/>
          <w:sz w:val="28"/>
          <w:szCs w:val="28"/>
        </w:rPr>
      </w:pPr>
      <w:r>
        <w:rPr>
          <w:rFonts w:cstheme="minorHAnsi"/>
          <w:sz w:val="28"/>
          <w:szCs w:val="28"/>
        </w:rPr>
        <w:lastRenderedPageBreak/>
        <w:t>Offenders</w:t>
      </w:r>
      <w:r w:rsidR="00167E77" w:rsidRPr="00814CE0">
        <w:rPr>
          <w:rFonts w:cstheme="minorHAnsi"/>
          <w:sz w:val="28"/>
          <w:szCs w:val="28"/>
        </w:rPr>
        <w:t xml:space="preserve"> can only</w:t>
      </w:r>
      <w:r w:rsidR="00634257">
        <w:rPr>
          <w:rFonts w:cstheme="minorHAnsi"/>
          <w:sz w:val="28"/>
          <w:szCs w:val="28"/>
        </w:rPr>
        <w:t xml:space="preserve"> continue doing positive work for the community</w:t>
      </w:r>
      <w:r w:rsidR="00167E77" w:rsidRPr="00814CE0">
        <w:rPr>
          <w:rFonts w:cstheme="minorHAnsi"/>
          <w:sz w:val="28"/>
          <w:szCs w:val="28"/>
        </w:rPr>
        <w:t xml:space="preserve"> if you </w:t>
      </w:r>
      <w:r w:rsidR="00634257">
        <w:rPr>
          <w:rFonts w:cstheme="minorHAnsi"/>
          <w:sz w:val="28"/>
          <w:szCs w:val="28"/>
        </w:rPr>
        <w:t>encourage them and accept them back into your</w:t>
      </w:r>
      <w:r w:rsidR="00167E77" w:rsidRPr="00814CE0">
        <w:rPr>
          <w:rFonts w:cstheme="minorHAnsi"/>
          <w:sz w:val="28"/>
          <w:szCs w:val="28"/>
        </w:rPr>
        <w:t xml:space="preserve"> community</w:t>
      </w:r>
      <w:r w:rsidR="00BA2E83" w:rsidRPr="00814CE0">
        <w:rPr>
          <w:rFonts w:cstheme="minorHAnsi"/>
          <w:sz w:val="28"/>
          <w:szCs w:val="28"/>
        </w:rPr>
        <w:t>, back into your</w:t>
      </w:r>
      <w:r w:rsidR="00167E77" w:rsidRPr="00814CE0">
        <w:rPr>
          <w:rFonts w:cstheme="minorHAnsi"/>
          <w:sz w:val="28"/>
          <w:szCs w:val="28"/>
        </w:rPr>
        <w:t xml:space="preserve"> family and support them as they strive to make the best of the second chance they have been given. </w:t>
      </w:r>
    </w:p>
    <w:p w:rsidR="00B520B0" w:rsidRDefault="00B520B0" w:rsidP="00814CE0">
      <w:pPr>
        <w:spacing w:line="360" w:lineRule="auto"/>
        <w:jc w:val="both"/>
        <w:rPr>
          <w:rFonts w:cstheme="minorHAnsi"/>
          <w:sz w:val="28"/>
          <w:szCs w:val="28"/>
        </w:rPr>
      </w:pPr>
    </w:p>
    <w:p w:rsidR="00167E77" w:rsidRPr="00814CE0" w:rsidRDefault="00B520B0" w:rsidP="00814CE0">
      <w:pPr>
        <w:spacing w:line="360" w:lineRule="auto"/>
        <w:jc w:val="both"/>
        <w:rPr>
          <w:rFonts w:cstheme="minorHAnsi"/>
          <w:sz w:val="28"/>
          <w:szCs w:val="28"/>
        </w:rPr>
      </w:pPr>
      <w:r>
        <w:rPr>
          <w:rFonts w:cstheme="minorHAnsi"/>
          <w:sz w:val="28"/>
          <w:szCs w:val="28"/>
        </w:rPr>
        <w:t xml:space="preserve">The government is investing a lot of money and resources to </w:t>
      </w:r>
      <w:r w:rsidR="00F242A4">
        <w:rPr>
          <w:rFonts w:cstheme="minorHAnsi"/>
          <w:sz w:val="28"/>
          <w:szCs w:val="28"/>
        </w:rPr>
        <w:t>break the cycle of crime and improve the socio-economic situation in our communities</w:t>
      </w:r>
      <w:r w:rsidR="00634257">
        <w:rPr>
          <w:rFonts w:cstheme="minorHAnsi"/>
          <w:sz w:val="28"/>
          <w:szCs w:val="28"/>
        </w:rPr>
        <w:t>. The DCS</w:t>
      </w:r>
      <w:r>
        <w:rPr>
          <w:rFonts w:cstheme="minorHAnsi"/>
          <w:sz w:val="28"/>
          <w:szCs w:val="28"/>
        </w:rPr>
        <w:t xml:space="preserve"> has come a long way in our transformative mandate to implement a correctional system</w:t>
      </w:r>
      <w:r w:rsidR="00634257">
        <w:rPr>
          <w:rFonts w:cstheme="minorHAnsi"/>
          <w:sz w:val="28"/>
          <w:szCs w:val="28"/>
        </w:rPr>
        <w:t xml:space="preserve"> and contribute to the fight for a peaceful and crime free South Africa</w:t>
      </w:r>
      <w:r>
        <w:rPr>
          <w:rFonts w:cstheme="minorHAnsi"/>
          <w:sz w:val="28"/>
          <w:szCs w:val="28"/>
        </w:rPr>
        <w:t xml:space="preserve">. </w:t>
      </w:r>
      <w:r w:rsidR="00167E77" w:rsidRPr="00814CE0">
        <w:rPr>
          <w:rFonts w:cstheme="minorHAnsi"/>
          <w:sz w:val="28"/>
          <w:szCs w:val="28"/>
        </w:rPr>
        <w:t>It is important for the DCS as the department that deals with offenders to work closely with communit</w:t>
      </w:r>
      <w:r w:rsidR="00F242A4">
        <w:rPr>
          <w:rFonts w:cstheme="minorHAnsi"/>
          <w:sz w:val="28"/>
          <w:szCs w:val="28"/>
        </w:rPr>
        <w:t>ies.</w:t>
      </w:r>
      <w:r w:rsidR="00167E77" w:rsidRPr="00814CE0">
        <w:rPr>
          <w:rFonts w:cstheme="minorHAnsi"/>
          <w:sz w:val="28"/>
          <w:szCs w:val="28"/>
        </w:rPr>
        <w:t xml:space="preserve"> I urge you to get to know the department better and understand the work that we do</w:t>
      </w:r>
      <w:r w:rsidR="00F242A4">
        <w:rPr>
          <w:rFonts w:cstheme="minorHAnsi"/>
          <w:sz w:val="28"/>
          <w:szCs w:val="28"/>
        </w:rPr>
        <w:t xml:space="preserve"> because the department and Offenders can achieve much more </w:t>
      </w:r>
      <w:r w:rsidR="0008541E">
        <w:rPr>
          <w:rFonts w:cstheme="minorHAnsi"/>
          <w:sz w:val="28"/>
          <w:szCs w:val="28"/>
        </w:rPr>
        <w:t>with your support</w:t>
      </w:r>
      <w:r w:rsidR="00167E77" w:rsidRPr="00814CE0">
        <w:rPr>
          <w:rFonts w:cstheme="minorHAnsi"/>
          <w:sz w:val="28"/>
          <w:szCs w:val="28"/>
        </w:rPr>
        <w:t>. Th</w:t>
      </w:r>
      <w:r>
        <w:rPr>
          <w:rFonts w:cstheme="minorHAnsi"/>
          <w:sz w:val="28"/>
          <w:szCs w:val="28"/>
        </w:rPr>
        <w:t>ere are many success stories of</w:t>
      </w:r>
      <w:r w:rsidR="00167E77" w:rsidRPr="00814CE0">
        <w:rPr>
          <w:rFonts w:cstheme="minorHAnsi"/>
          <w:sz w:val="28"/>
          <w:szCs w:val="28"/>
        </w:rPr>
        <w:t xml:space="preserve"> people who are ex-offenders and have</w:t>
      </w:r>
      <w:r w:rsidR="008E5054" w:rsidRPr="00814CE0">
        <w:rPr>
          <w:rFonts w:cstheme="minorHAnsi"/>
          <w:sz w:val="28"/>
          <w:szCs w:val="28"/>
        </w:rPr>
        <w:t xml:space="preserve"> proven that people can change.</w:t>
      </w:r>
      <w:r w:rsidR="00AC74B3" w:rsidRPr="00814CE0">
        <w:rPr>
          <w:rFonts w:cstheme="minorHAnsi"/>
          <w:sz w:val="28"/>
          <w:szCs w:val="28"/>
        </w:rPr>
        <w:t xml:space="preserve"> </w:t>
      </w:r>
    </w:p>
    <w:p w:rsidR="00B520B0" w:rsidRPr="00814CE0" w:rsidRDefault="00B520B0" w:rsidP="00814CE0">
      <w:pPr>
        <w:spacing w:line="360" w:lineRule="auto"/>
        <w:jc w:val="both"/>
        <w:rPr>
          <w:rFonts w:cstheme="minorHAnsi"/>
          <w:sz w:val="28"/>
          <w:szCs w:val="28"/>
        </w:rPr>
      </w:pPr>
    </w:p>
    <w:p w:rsidR="00BA2E83" w:rsidRPr="00814CE0" w:rsidRDefault="00167E77" w:rsidP="00814CE0">
      <w:pPr>
        <w:spacing w:line="360" w:lineRule="auto"/>
        <w:jc w:val="both"/>
        <w:rPr>
          <w:rFonts w:cstheme="minorHAnsi"/>
          <w:sz w:val="28"/>
          <w:szCs w:val="28"/>
        </w:rPr>
      </w:pPr>
      <w:r w:rsidRPr="00814CE0">
        <w:rPr>
          <w:rFonts w:cstheme="minorHAnsi"/>
          <w:sz w:val="28"/>
          <w:szCs w:val="28"/>
        </w:rPr>
        <w:t>I would like to congratulate the Department of Correctional Services for putting together this</w:t>
      </w:r>
      <w:r w:rsidR="00F242A4">
        <w:rPr>
          <w:rFonts w:cstheme="minorHAnsi"/>
          <w:sz w:val="28"/>
          <w:szCs w:val="28"/>
        </w:rPr>
        <w:t xml:space="preserve"> successful and impactful event. A</w:t>
      </w:r>
      <w:r w:rsidRPr="00814CE0">
        <w:rPr>
          <w:rFonts w:cstheme="minorHAnsi"/>
          <w:sz w:val="28"/>
          <w:szCs w:val="28"/>
        </w:rPr>
        <w:t xml:space="preserve">nd I want to urge </w:t>
      </w:r>
      <w:r w:rsidR="0008541E">
        <w:rPr>
          <w:rFonts w:cstheme="minorHAnsi"/>
          <w:sz w:val="28"/>
          <w:szCs w:val="28"/>
        </w:rPr>
        <w:t>officials of the Department of Correctional Services</w:t>
      </w:r>
      <w:r w:rsidRPr="00814CE0">
        <w:rPr>
          <w:rFonts w:cstheme="minorHAnsi"/>
          <w:sz w:val="28"/>
          <w:szCs w:val="28"/>
        </w:rPr>
        <w:t xml:space="preserve"> to continue working hard to rehabilitate offenders</w:t>
      </w:r>
      <w:r w:rsidR="0008541E">
        <w:rPr>
          <w:rFonts w:cstheme="minorHAnsi"/>
          <w:sz w:val="28"/>
          <w:szCs w:val="28"/>
        </w:rPr>
        <w:t>,</w:t>
      </w:r>
      <w:r w:rsidRPr="00814CE0">
        <w:rPr>
          <w:rFonts w:cstheme="minorHAnsi"/>
          <w:sz w:val="28"/>
          <w:szCs w:val="28"/>
        </w:rPr>
        <w:t xml:space="preserve"> and reintegrate them as productive citizens and active community members.</w:t>
      </w:r>
      <w:r w:rsidR="00B520B0">
        <w:rPr>
          <w:rFonts w:cstheme="minorHAnsi"/>
          <w:sz w:val="28"/>
          <w:szCs w:val="28"/>
        </w:rPr>
        <w:t xml:space="preserve"> I ask you again as community members not to neglect p</w:t>
      </w:r>
      <w:r w:rsidR="00675349">
        <w:rPr>
          <w:rFonts w:cstheme="minorHAnsi"/>
          <w:sz w:val="28"/>
          <w:szCs w:val="28"/>
        </w:rPr>
        <w:t>eople who have offended you. P</w:t>
      </w:r>
      <w:r w:rsidR="00B520B0">
        <w:rPr>
          <w:rFonts w:cstheme="minorHAnsi"/>
          <w:sz w:val="28"/>
          <w:szCs w:val="28"/>
        </w:rPr>
        <w:t xml:space="preserve">rovide them with the support they need to make better life decisions. To the offenders: your participation is appreciated and I would like to encourage you to accept your sentences, use your time with DCS productively and strive to do better everyday. </w:t>
      </w:r>
    </w:p>
    <w:p w:rsidR="00BA2E83" w:rsidRPr="00814CE0" w:rsidRDefault="00BA2E83" w:rsidP="00814CE0">
      <w:pPr>
        <w:spacing w:line="360" w:lineRule="auto"/>
        <w:jc w:val="both"/>
        <w:rPr>
          <w:rFonts w:cstheme="minorHAnsi"/>
          <w:sz w:val="28"/>
          <w:szCs w:val="28"/>
        </w:rPr>
      </w:pPr>
    </w:p>
    <w:p w:rsidR="00BA2E83" w:rsidRDefault="00BA2E83" w:rsidP="00814CE0">
      <w:pPr>
        <w:spacing w:line="360" w:lineRule="auto"/>
        <w:jc w:val="both"/>
        <w:rPr>
          <w:rFonts w:cstheme="minorHAnsi"/>
          <w:sz w:val="28"/>
          <w:szCs w:val="28"/>
          <w:lang w:val="it-IT"/>
        </w:rPr>
      </w:pPr>
      <w:r w:rsidRPr="00814CE0">
        <w:rPr>
          <w:rFonts w:cstheme="minorHAnsi"/>
          <w:sz w:val="28"/>
          <w:szCs w:val="28"/>
          <w:lang w:val="en-US"/>
        </w:rPr>
        <w:lastRenderedPageBreak/>
        <w:t>Allow me to</w:t>
      </w:r>
      <w:r w:rsidR="00B520B0">
        <w:rPr>
          <w:rFonts w:cstheme="minorHAnsi"/>
          <w:sz w:val="28"/>
          <w:szCs w:val="28"/>
          <w:lang w:val="en-US"/>
        </w:rPr>
        <w:t> </w:t>
      </w:r>
      <w:r w:rsidR="00EE06AB">
        <w:rPr>
          <w:rFonts w:cstheme="minorHAnsi"/>
          <w:sz w:val="28"/>
          <w:szCs w:val="28"/>
          <w:lang w:val="en-US"/>
        </w:rPr>
        <w:t xml:space="preserve">unreservedly </w:t>
      </w:r>
      <w:r w:rsidR="00634257">
        <w:rPr>
          <w:rFonts w:cstheme="minorHAnsi"/>
          <w:sz w:val="28"/>
          <w:szCs w:val="28"/>
          <w:lang w:val="en-US"/>
        </w:rPr>
        <w:t>thank all community care-givers and organisations that</w:t>
      </w:r>
      <w:r w:rsidRPr="00814CE0">
        <w:rPr>
          <w:rFonts w:cstheme="minorHAnsi"/>
          <w:sz w:val="28"/>
          <w:szCs w:val="28"/>
          <w:lang w:val="en-US"/>
        </w:rPr>
        <w:t xml:space="preserve"> </w:t>
      </w:r>
      <w:r w:rsidR="00EE06AB">
        <w:rPr>
          <w:rFonts w:cstheme="minorHAnsi"/>
          <w:sz w:val="28"/>
          <w:szCs w:val="28"/>
          <w:lang w:val="en-US"/>
        </w:rPr>
        <w:t>work tirelessly to assist</w:t>
      </w:r>
      <w:r w:rsidRPr="00814CE0">
        <w:rPr>
          <w:rFonts w:cstheme="minorHAnsi"/>
          <w:sz w:val="28"/>
          <w:szCs w:val="28"/>
          <w:lang w:val="en-US"/>
        </w:rPr>
        <w:t xml:space="preserve"> people with disabilities to live</w:t>
      </w:r>
      <w:r w:rsidR="00EE06AB">
        <w:rPr>
          <w:rFonts w:cstheme="minorHAnsi"/>
          <w:sz w:val="28"/>
          <w:szCs w:val="28"/>
          <w:lang w:val="en-US"/>
        </w:rPr>
        <w:t xml:space="preserve"> fulfilling, and productive</w:t>
      </w:r>
      <w:r w:rsidRPr="00814CE0">
        <w:rPr>
          <w:rFonts w:cstheme="minorHAnsi"/>
          <w:sz w:val="28"/>
          <w:szCs w:val="28"/>
          <w:lang w:val="en-US"/>
        </w:rPr>
        <w:t xml:space="preserve"> lives. I also wish to express my gratitude</w:t>
      </w:r>
      <w:r w:rsidR="00F242A4">
        <w:rPr>
          <w:rFonts w:cstheme="minorHAnsi"/>
          <w:sz w:val="28"/>
          <w:szCs w:val="28"/>
          <w:lang w:val="en-US"/>
        </w:rPr>
        <w:t xml:space="preserve"> to all correctional officials and </w:t>
      </w:r>
      <w:r w:rsidR="00EE06AB">
        <w:rPr>
          <w:rFonts w:cstheme="minorHAnsi"/>
          <w:sz w:val="28"/>
          <w:szCs w:val="28"/>
          <w:lang w:val="en-US"/>
        </w:rPr>
        <w:t>the partners of th</w:t>
      </w:r>
      <w:r w:rsidR="00F242A4">
        <w:rPr>
          <w:rFonts w:cstheme="minorHAnsi"/>
          <w:sz w:val="28"/>
          <w:szCs w:val="28"/>
          <w:lang w:val="en-US"/>
        </w:rPr>
        <w:t>e department across all sectors</w:t>
      </w:r>
      <w:r w:rsidR="0008541E">
        <w:rPr>
          <w:rFonts w:cstheme="minorHAnsi"/>
          <w:sz w:val="28"/>
          <w:szCs w:val="28"/>
          <w:lang w:val="en-US"/>
        </w:rPr>
        <w:t>;</w:t>
      </w:r>
      <w:r w:rsidR="00F242A4">
        <w:rPr>
          <w:rFonts w:cstheme="minorHAnsi"/>
          <w:sz w:val="28"/>
          <w:szCs w:val="28"/>
          <w:lang w:val="en-US"/>
        </w:rPr>
        <w:t xml:space="preserve"> </w:t>
      </w:r>
      <w:r w:rsidRPr="00814CE0">
        <w:rPr>
          <w:rFonts w:cstheme="minorHAnsi"/>
          <w:sz w:val="28"/>
          <w:szCs w:val="28"/>
          <w:lang w:val="en-US"/>
        </w:rPr>
        <w:t xml:space="preserve">who contribute towards the constitutional imperative of building </w:t>
      </w:r>
      <w:r w:rsidRPr="00814CE0">
        <w:rPr>
          <w:rFonts w:cstheme="minorHAnsi"/>
          <w:sz w:val="28"/>
          <w:szCs w:val="28"/>
          <w:lang w:val="it-IT"/>
        </w:rPr>
        <w:t>an inclusive society.</w:t>
      </w:r>
      <w:r w:rsidR="00B520B0">
        <w:rPr>
          <w:rFonts w:cstheme="minorHAnsi"/>
          <w:sz w:val="28"/>
          <w:szCs w:val="28"/>
          <w:lang w:val="it-IT"/>
        </w:rPr>
        <w:t xml:space="preserve"> </w:t>
      </w:r>
      <w:r w:rsidR="00EE06AB">
        <w:rPr>
          <w:rFonts w:cstheme="minorHAnsi"/>
          <w:sz w:val="28"/>
          <w:szCs w:val="28"/>
          <w:lang w:val="it-IT"/>
        </w:rPr>
        <w:t>As history illustrates; w</w:t>
      </w:r>
      <w:r w:rsidR="00B520B0">
        <w:rPr>
          <w:rFonts w:cstheme="minorHAnsi"/>
          <w:sz w:val="28"/>
          <w:szCs w:val="28"/>
          <w:lang w:val="it-IT"/>
        </w:rPr>
        <w:t>e have fought hard</w:t>
      </w:r>
      <w:r w:rsidR="00EE06AB">
        <w:rPr>
          <w:rFonts w:cstheme="minorHAnsi"/>
          <w:sz w:val="28"/>
          <w:szCs w:val="28"/>
          <w:lang w:val="it-IT"/>
        </w:rPr>
        <w:t xml:space="preserve"> and made many sacrifices</w:t>
      </w:r>
      <w:r w:rsidR="00B520B0">
        <w:rPr>
          <w:rFonts w:cstheme="minorHAnsi"/>
          <w:sz w:val="28"/>
          <w:szCs w:val="28"/>
          <w:lang w:val="it-IT"/>
        </w:rPr>
        <w:t xml:space="preserve"> for</w:t>
      </w:r>
      <w:r w:rsidR="00EE06AB">
        <w:rPr>
          <w:rFonts w:cstheme="minorHAnsi"/>
          <w:sz w:val="28"/>
          <w:szCs w:val="28"/>
          <w:lang w:val="it-IT"/>
        </w:rPr>
        <w:t xml:space="preserve"> the democracy we enjoy today. W</w:t>
      </w:r>
      <w:r w:rsidR="00B520B0">
        <w:rPr>
          <w:rFonts w:cstheme="minorHAnsi"/>
          <w:sz w:val="28"/>
          <w:szCs w:val="28"/>
          <w:lang w:val="it-IT"/>
        </w:rPr>
        <w:t>e still have a lot to do but we have come a long way.</w:t>
      </w:r>
      <w:r w:rsidR="0002034E">
        <w:rPr>
          <w:rFonts w:cstheme="minorHAnsi"/>
          <w:sz w:val="28"/>
          <w:szCs w:val="28"/>
          <w:lang w:val="it-IT"/>
        </w:rPr>
        <w:t xml:space="preserve"> </w:t>
      </w:r>
      <w:r w:rsidR="00F242A4">
        <w:rPr>
          <w:rFonts w:cstheme="minorHAnsi"/>
          <w:sz w:val="28"/>
          <w:szCs w:val="28"/>
          <w:lang w:val="it-IT"/>
        </w:rPr>
        <w:t>Remember to e</w:t>
      </w:r>
      <w:r w:rsidR="0002034E">
        <w:rPr>
          <w:rFonts w:cstheme="minorHAnsi"/>
          <w:sz w:val="28"/>
          <w:szCs w:val="28"/>
          <w:lang w:val="it-IT"/>
        </w:rPr>
        <w:t xml:space="preserve">xercise your democratic right </w:t>
      </w:r>
      <w:r w:rsidR="00EE06AB">
        <w:rPr>
          <w:rFonts w:cstheme="minorHAnsi"/>
          <w:sz w:val="28"/>
          <w:szCs w:val="28"/>
          <w:lang w:val="it-IT"/>
        </w:rPr>
        <w:t>and protect our country by</w:t>
      </w:r>
      <w:r w:rsidR="0002034E">
        <w:rPr>
          <w:rFonts w:cstheme="minorHAnsi"/>
          <w:sz w:val="28"/>
          <w:szCs w:val="28"/>
          <w:lang w:val="it-IT"/>
        </w:rPr>
        <w:t xml:space="preserve"> cast</w:t>
      </w:r>
      <w:r w:rsidR="00EE06AB">
        <w:rPr>
          <w:rFonts w:cstheme="minorHAnsi"/>
          <w:sz w:val="28"/>
          <w:szCs w:val="28"/>
          <w:lang w:val="it-IT"/>
        </w:rPr>
        <w:t>ing</w:t>
      </w:r>
      <w:r w:rsidR="0002034E">
        <w:rPr>
          <w:rFonts w:cstheme="minorHAnsi"/>
          <w:sz w:val="28"/>
          <w:szCs w:val="28"/>
          <w:lang w:val="it-IT"/>
        </w:rPr>
        <w:t xml:space="preserve"> your vote on the 8th of Ma</w:t>
      </w:r>
      <w:bookmarkStart w:id="0" w:name="_GoBack"/>
      <w:bookmarkEnd w:id="0"/>
      <w:r w:rsidR="0002034E">
        <w:rPr>
          <w:rFonts w:cstheme="minorHAnsi"/>
          <w:sz w:val="28"/>
          <w:szCs w:val="28"/>
          <w:lang w:val="it-IT"/>
        </w:rPr>
        <w:t xml:space="preserve">y. </w:t>
      </w:r>
    </w:p>
    <w:p w:rsidR="00B520B0" w:rsidRPr="00814CE0" w:rsidRDefault="00B520B0" w:rsidP="00814CE0">
      <w:pPr>
        <w:spacing w:line="360" w:lineRule="auto"/>
        <w:jc w:val="both"/>
        <w:rPr>
          <w:rFonts w:cstheme="minorHAnsi"/>
          <w:sz w:val="28"/>
          <w:szCs w:val="28"/>
          <w:lang w:val="en-US"/>
        </w:rPr>
      </w:pPr>
    </w:p>
    <w:p w:rsidR="00BA2E83" w:rsidRPr="00814CE0" w:rsidRDefault="00BA2E83" w:rsidP="00814CE0">
      <w:pPr>
        <w:spacing w:line="360" w:lineRule="auto"/>
        <w:jc w:val="both"/>
        <w:rPr>
          <w:rFonts w:cstheme="minorHAnsi"/>
          <w:sz w:val="28"/>
          <w:szCs w:val="28"/>
          <w:lang w:val="en-US"/>
        </w:rPr>
      </w:pPr>
      <w:r w:rsidRPr="00814CE0">
        <w:rPr>
          <w:rFonts w:cstheme="minorHAnsi"/>
          <w:sz w:val="28"/>
          <w:szCs w:val="28"/>
          <w:lang w:val="en-US"/>
        </w:rPr>
        <w:t>I would once again like to extend my sincere</w:t>
      </w:r>
      <w:r w:rsidR="00B520B0">
        <w:rPr>
          <w:rFonts w:cstheme="minorHAnsi"/>
          <w:sz w:val="28"/>
          <w:szCs w:val="28"/>
          <w:lang w:val="en-US"/>
        </w:rPr>
        <w:t>st gratitude</w:t>
      </w:r>
      <w:r w:rsidRPr="00814CE0">
        <w:rPr>
          <w:rFonts w:cstheme="minorHAnsi"/>
          <w:sz w:val="28"/>
          <w:szCs w:val="28"/>
          <w:lang w:val="en-US"/>
        </w:rPr>
        <w:t xml:space="preserve"> to all of you for making it possible for us to have this event today</w:t>
      </w:r>
      <w:r w:rsidR="00B520B0">
        <w:rPr>
          <w:rFonts w:cstheme="minorHAnsi"/>
          <w:sz w:val="28"/>
          <w:szCs w:val="28"/>
          <w:lang w:val="en-US"/>
        </w:rPr>
        <w:t>,</w:t>
      </w:r>
      <w:r w:rsidRPr="00814CE0">
        <w:rPr>
          <w:rFonts w:cstheme="minorHAnsi"/>
          <w:sz w:val="28"/>
          <w:szCs w:val="28"/>
          <w:lang w:val="en-US"/>
        </w:rPr>
        <w:t xml:space="preserve"> and providing me this opportunity to be part of a noble cause.</w:t>
      </w:r>
      <w:r w:rsidR="00B520B0">
        <w:rPr>
          <w:rFonts w:cstheme="minorHAnsi"/>
          <w:sz w:val="28"/>
          <w:szCs w:val="28"/>
          <w:lang w:val="en-US"/>
        </w:rPr>
        <w:t xml:space="preserve"> I</w:t>
      </w:r>
      <w:r w:rsidR="00EE06AB">
        <w:rPr>
          <w:rFonts w:cstheme="minorHAnsi"/>
          <w:sz w:val="28"/>
          <w:szCs w:val="28"/>
          <w:lang w:val="en-US"/>
        </w:rPr>
        <w:t xml:space="preserve">t is </w:t>
      </w:r>
      <w:r w:rsidRPr="00814CE0">
        <w:rPr>
          <w:rFonts w:cstheme="minorHAnsi"/>
          <w:sz w:val="28"/>
          <w:szCs w:val="28"/>
          <w:lang w:val="en-US"/>
        </w:rPr>
        <w:t xml:space="preserve">my wish and hope that this is not the end of </w:t>
      </w:r>
      <w:r w:rsidR="0002034E">
        <w:rPr>
          <w:rFonts w:cstheme="minorHAnsi"/>
          <w:sz w:val="28"/>
          <w:szCs w:val="28"/>
          <w:lang w:val="en-US"/>
        </w:rPr>
        <w:t xml:space="preserve">our </w:t>
      </w:r>
      <w:r w:rsidRPr="00814CE0">
        <w:rPr>
          <w:rFonts w:cstheme="minorHAnsi"/>
          <w:sz w:val="28"/>
          <w:szCs w:val="28"/>
          <w:lang w:val="en-US"/>
        </w:rPr>
        <w:t>journey of philanthropic activities that benefit people with disabilities. I look forward to be</w:t>
      </w:r>
      <w:r w:rsidR="00634257">
        <w:rPr>
          <w:rFonts w:cstheme="minorHAnsi"/>
          <w:sz w:val="28"/>
          <w:szCs w:val="28"/>
          <w:lang w:val="en-US"/>
        </w:rPr>
        <w:t>ing a</w:t>
      </w:r>
      <w:r w:rsidRPr="00814CE0">
        <w:rPr>
          <w:rFonts w:cstheme="minorHAnsi"/>
          <w:sz w:val="28"/>
          <w:szCs w:val="28"/>
          <w:lang w:val="en-US"/>
        </w:rPr>
        <w:t xml:space="preserve"> part of many more initiatives like this in the future.</w:t>
      </w:r>
    </w:p>
    <w:p w:rsidR="00BA2E83" w:rsidRPr="00814CE0" w:rsidRDefault="00BA2E83" w:rsidP="00814CE0">
      <w:pPr>
        <w:spacing w:line="360" w:lineRule="auto"/>
        <w:jc w:val="both"/>
        <w:rPr>
          <w:rFonts w:cstheme="minorHAnsi"/>
          <w:sz w:val="28"/>
          <w:szCs w:val="28"/>
          <w:lang w:val="en-US"/>
        </w:rPr>
      </w:pPr>
    </w:p>
    <w:p w:rsidR="00BA2E83" w:rsidRPr="00634257" w:rsidRDefault="00634257" w:rsidP="00814CE0">
      <w:pPr>
        <w:spacing w:line="360" w:lineRule="auto"/>
        <w:jc w:val="both"/>
        <w:rPr>
          <w:rFonts w:cstheme="minorHAnsi"/>
          <w:sz w:val="28"/>
          <w:szCs w:val="28"/>
          <w:lang w:val="en-US"/>
        </w:rPr>
      </w:pPr>
      <w:r>
        <w:rPr>
          <w:rFonts w:cstheme="minorHAnsi"/>
          <w:sz w:val="28"/>
          <w:szCs w:val="28"/>
          <w:lang w:val="en-US"/>
        </w:rPr>
        <w:t>I thank you all.</w:t>
      </w:r>
    </w:p>
    <w:p w:rsidR="00BA2E83" w:rsidRPr="00814CE0" w:rsidRDefault="00BA2E83" w:rsidP="00814CE0">
      <w:pPr>
        <w:spacing w:line="360" w:lineRule="auto"/>
        <w:jc w:val="both"/>
        <w:rPr>
          <w:rFonts w:cstheme="minorHAnsi"/>
          <w:sz w:val="28"/>
          <w:szCs w:val="28"/>
        </w:rPr>
      </w:pPr>
    </w:p>
    <w:p w:rsidR="00BA2E83" w:rsidRPr="00814CE0" w:rsidRDefault="00BA2E83" w:rsidP="00814CE0">
      <w:pPr>
        <w:spacing w:line="360" w:lineRule="auto"/>
        <w:jc w:val="both"/>
        <w:rPr>
          <w:rFonts w:cstheme="minorHAnsi"/>
          <w:sz w:val="28"/>
          <w:szCs w:val="28"/>
        </w:rPr>
      </w:pPr>
    </w:p>
    <w:p w:rsidR="003B1638" w:rsidRPr="00814CE0" w:rsidRDefault="003B1638" w:rsidP="00814CE0">
      <w:pPr>
        <w:spacing w:line="360" w:lineRule="auto"/>
        <w:rPr>
          <w:rFonts w:cstheme="minorHAnsi"/>
          <w:sz w:val="28"/>
          <w:szCs w:val="28"/>
        </w:rPr>
      </w:pPr>
    </w:p>
    <w:sectPr w:rsidR="003B1638" w:rsidRPr="00814CE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FC" w:rsidRDefault="00727BFC" w:rsidP="00814CE0">
      <w:pPr>
        <w:spacing w:after="0" w:line="240" w:lineRule="auto"/>
      </w:pPr>
      <w:r>
        <w:separator/>
      </w:r>
    </w:p>
  </w:endnote>
  <w:endnote w:type="continuationSeparator" w:id="0">
    <w:p w:rsidR="00727BFC" w:rsidRDefault="00727BFC" w:rsidP="0081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FC" w:rsidRDefault="00727BFC" w:rsidP="00814CE0">
      <w:pPr>
        <w:spacing w:after="0" w:line="240" w:lineRule="auto"/>
      </w:pPr>
      <w:r>
        <w:separator/>
      </w:r>
    </w:p>
  </w:footnote>
  <w:footnote w:type="continuationSeparator" w:id="0">
    <w:p w:rsidR="00727BFC" w:rsidRDefault="00727BFC" w:rsidP="00814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731754"/>
      <w:docPartObj>
        <w:docPartGallery w:val="Page Numbers (Top of Page)"/>
        <w:docPartUnique/>
      </w:docPartObj>
    </w:sdtPr>
    <w:sdtEndPr>
      <w:rPr>
        <w:noProof/>
      </w:rPr>
    </w:sdtEndPr>
    <w:sdtContent>
      <w:p w:rsidR="00814CE0" w:rsidRDefault="00814CE0">
        <w:pPr>
          <w:pStyle w:val="Header"/>
          <w:jc w:val="right"/>
        </w:pPr>
        <w:r>
          <w:fldChar w:fldCharType="begin"/>
        </w:r>
        <w:r>
          <w:instrText xml:space="preserve"> PAGE   \* MERGEFORMAT </w:instrText>
        </w:r>
        <w:r>
          <w:fldChar w:fldCharType="separate"/>
        </w:r>
        <w:r w:rsidR="00675349">
          <w:rPr>
            <w:noProof/>
          </w:rPr>
          <w:t>10</w:t>
        </w:r>
        <w:r>
          <w:rPr>
            <w:noProof/>
          </w:rPr>
          <w:fldChar w:fldCharType="end"/>
        </w:r>
      </w:p>
    </w:sdtContent>
  </w:sdt>
  <w:p w:rsidR="00814CE0" w:rsidRDefault="0081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0356D"/>
    <w:multiLevelType w:val="hybridMultilevel"/>
    <w:tmpl w:val="2716BD40"/>
    <w:lvl w:ilvl="0" w:tplc="0CF68192">
      <w:start w:val="1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C9707A"/>
    <w:multiLevelType w:val="hybridMultilevel"/>
    <w:tmpl w:val="995E5A74"/>
    <w:lvl w:ilvl="0" w:tplc="809A0750">
      <w:start w:val="1"/>
      <w:numFmt w:val="bullet"/>
      <w:lvlText w:val=""/>
      <w:lvlJc w:val="left"/>
      <w:pPr>
        <w:tabs>
          <w:tab w:val="num" w:pos="720"/>
        </w:tabs>
        <w:ind w:left="720" w:hanging="360"/>
      </w:pPr>
      <w:rPr>
        <w:rFonts w:ascii="Wingdings" w:hAnsi="Wingdings" w:hint="default"/>
      </w:rPr>
    </w:lvl>
    <w:lvl w:ilvl="1" w:tplc="0200F65A" w:tentative="1">
      <w:start w:val="1"/>
      <w:numFmt w:val="bullet"/>
      <w:lvlText w:val=""/>
      <w:lvlJc w:val="left"/>
      <w:pPr>
        <w:tabs>
          <w:tab w:val="num" w:pos="1440"/>
        </w:tabs>
        <w:ind w:left="1440" w:hanging="360"/>
      </w:pPr>
      <w:rPr>
        <w:rFonts w:ascii="Wingdings" w:hAnsi="Wingdings" w:hint="default"/>
      </w:rPr>
    </w:lvl>
    <w:lvl w:ilvl="2" w:tplc="86283CE4" w:tentative="1">
      <w:start w:val="1"/>
      <w:numFmt w:val="bullet"/>
      <w:lvlText w:val=""/>
      <w:lvlJc w:val="left"/>
      <w:pPr>
        <w:tabs>
          <w:tab w:val="num" w:pos="2160"/>
        </w:tabs>
        <w:ind w:left="2160" w:hanging="360"/>
      </w:pPr>
      <w:rPr>
        <w:rFonts w:ascii="Wingdings" w:hAnsi="Wingdings" w:hint="default"/>
      </w:rPr>
    </w:lvl>
    <w:lvl w:ilvl="3" w:tplc="47D8B2B0" w:tentative="1">
      <w:start w:val="1"/>
      <w:numFmt w:val="bullet"/>
      <w:lvlText w:val=""/>
      <w:lvlJc w:val="left"/>
      <w:pPr>
        <w:tabs>
          <w:tab w:val="num" w:pos="2880"/>
        </w:tabs>
        <w:ind w:left="2880" w:hanging="360"/>
      </w:pPr>
      <w:rPr>
        <w:rFonts w:ascii="Wingdings" w:hAnsi="Wingdings" w:hint="default"/>
      </w:rPr>
    </w:lvl>
    <w:lvl w:ilvl="4" w:tplc="7E805822" w:tentative="1">
      <w:start w:val="1"/>
      <w:numFmt w:val="bullet"/>
      <w:lvlText w:val=""/>
      <w:lvlJc w:val="left"/>
      <w:pPr>
        <w:tabs>
          <w:tab w:val="num" w:pos="3600"/>
        </w:tabs>
        <w:ind w:left="3600" w:hanging="360"/>
      </w:pPr>
      <w:rPr>
        <w:rFonts w:ascii="Wingdings" w:hAnsi="Wingdings" w:hint="default"/>
      </w:rPr>
    </w:lvl>
    <w:lvl w:ilvl="5" w:tplc="9D36CE6C" w:tentative="1">
      <w:start w:val="1"/>
      <w:numFmt w:val="bullet"/>
      <w:lvlText w:val=""/>
      <w:lvlJc w:val="left"/>
      <w:pPr>
        <w:tabs>
          <w:tab w:val="num" w:pos="4320"/>
        </w:tabs>
        <w:ind w:left="4320" w:hanging="360"/>
      </w:pPr>
      <w:rPr>
        <w:rFonts w:ascii="Wingdings" w:hAnsi="Wingdings" w:hint="default"/>
      </w:rPr>
    </w:lvl>
    <w:lvl w:ilvl="6" w:tplc="A434F8FC" w:tentative="1">
      <w:start w:val="1"/>
      <w:numFmt w:val="bullet"/>
      <w:lvlText w:val=""/>
      <w:lvlJc w:val="left"/>
      <w:pPr>
        <w:tabs>
          <w:tab w:val="num" w:pos="5040"/>
        </w:tabs>
        <w:ind w:left="5040" w:hanging="360"/>
      </w:pPr>
      <w:rPr>
        <w:rFonts w:ascii="Wingdings" w:hAnsi="Wingdings" w:hint="default"/>
      </w:rPr>
    </w:lvl>
    <w:lvl w:ilvl="7" w:tplc="9450501C" w:tentative="1">
      <w:start w:val="1"/>
      <w:numFmt w:val="bullet"/>
      <w:lvlText w:val=""/>
      <w:lvlJc w:val="left"/>
      <w:pPr>
        <w:tabs>
          <w:tab w:val="num" w:pos="5760"/>
        </w:tabs>
        <w:ind w:left="5760" w:hanging="360"/>
      </w:pPr>
      <w:rPr>
        <w:rFonts w:ascii="Wingdings" w:hAnsi="Wingdings" w:hint="default"/>
      </w:rPr>
    </w:lvl>
    <w:lvl w:ilvl="8" w:tplc="9C029690" w:tentative="1">
      <w:start w:val="1"/>
      <w:numFmt w:val="bullet"/>
      <w:lvlText w:val=""/>
      <w:lvlJc w:val="left"/>
      <w:pPr>
        <w:tabs>
          <w:tab w:val="num" w:pos="6480"/>
        </w:tabs>
        <w:ind w:left="6480" w:hanging="360"/>
      </w:pPr>
      <w:rPr>
        <w:rFonts w:ascii="Wingdings" w:hAnsi="Wingdings" w:hint="default"/>
      </w:rPr>
    </w:lvl>
  </w:abstractNum>
  <w:abstractNum w:abstractNumId="2">
    <w:nsid w:val="30F86647"/>
    <w:multiLevelType w:val="hybridMultilevel"/>
    <w:tmpl w:val="0F069EC4"/>
    <w:lvl w:ilvl="0" w:tplc="28E2C21A">
      <w:start w:val="35"/>
      <w:numFmt w:val="bullet"/>
      <w:lvlText w:val="-"/>
      <w:lvlJc w:val="left"/>
      <w:pPr>
        <w:ind w:left="408" w:hanging="360"/>
      </w:pPr>
      <w:rPr>
        <w:rFonts w:ascii="Calibri" w:eastAsiaTheme="minorHAnsi" w:hAnsi="Calibri" w:cs="Calibri"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3">
    <w:nsid w:val="681073D7"/>
    <w:multiLevelType w:val="hybridMultilevel"/>
    <w:tmpl w:val="AA529EDE"/>
    <w:lvl w:ilvl="0" w:tplc="078835F0">
      <w:start w:val="35"/>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CBF7133"/>
    <w:multiLevelType w:val="hybridMultilevel"/>
    <w:tmpl w:val="1008668A"/>
    <w:lvl w:ilvl="0" w:tplc="32FE9AFA">
      <w:start w:val="1"/>
      <w:numFmt w:val="bullet"/>
      <w:lvlText w:val=""/>
      <w:lvlJc w:val="left"/>
      <w:pPr>
        <w:tabs>
          <w:tab w:val="num" w:pos="720"/>
        </w:tabs>
        <w:ind w:left="720" w:hanging="360"/>
      </w:pPr>
      <w:rPr>
        <w:rFonts w:ascii="Wingdings" w:hAnsi="Wingdings" w:hint="default"/>
      </w:rPr>
    </w:lvl>
    <w:lvl w:ilvl="1" w:tplc="EBF6D474" w:tentative="1">
      <w:start w:val="1"/>
      <w:numFmt w:val="bullet"/>
      <w:lvlText w:val=""/>
      <w:lvlJc w:val="left"/>
      <w:pPr>
        <w:tabs>
          <w:tab w:val="num" w:pos="1440"/>
        </w:tabs>
        <w:ind w:left="1440" w:hanging="360"/>
      </w:pPr>
      <w:rPr>
        <w:rFonts w:ascii="Wingdings" w:hAnsi="Wingdings" w:hint="default"/>
      </w:rPr>
    </w:lvl>
    <w:lvl w:ilvl="2" w:tplc="FBA8E168" w:tentative="1">
      <w:start w:val="1"/>
      <w:numFmt w:val="bullet"/>
      <w:lvlText w:val=""/>
      <w:lvlJc w:val="left"/>
      <w:pPr>
        <w:tabs>
          <w:tab w:val="num" w:pos="2160"/>
        </w:tabs>
        <w:ind w:left="2160" w:hanging="360"/>
      </w:pPr>
      <w:rPr>
        <w:rFonts w:ascii="Wingdings" w:hAnsi="Wingdings" w:hint="default"/>
      </w:rPr>
    </w:lvl>
    <w:lvl w:ilvl="3" w:tplc="0F082C44" w:tentative="1">
      <w:start w:val="1"/>
      <w:numFmt w:val="bullet"/>
      <w:lvlText w:val=""/>
      <w:lvlJc w:val="left"/>
      <w:pPr>
        <w:tabs>
          <w:tab w:val="num" w:pos="2880"/>
        </w:tabs>
        <w:ind w:left="2880" w:hanging="360"/>
      </w:pPr>
      <w:rPr>
        <w:rFonts w:ascii="Wingdings" w:hAnsi="Wingdings" w:hint="default"/>
      </w:rPr>
    </w:lvl>
    <w:lvl w:ilvl="4" w:tplc="9BBCE5BC" w:tentative="1">
      <w:start w:val="1"/>
      <w:numFmt w:val="bullet"/>
      <w:lvlText w:val=""/>
      <w:lvlJc w:val="left"/>
      <w:pPr>
        <w:tabs>
          <w:tab w:val="num" w:pos="3600"/>
        </w:tabs>
        <w:ind w:left="3600" w:hanging="360"/>
      </w:pPr>
      <w:rPr>
        <w:rFonts w:ascii="Wingdings" w:hAnsi="Wingdings" w:hint="default"/>
      </w:rPr>
    </w:lvl>
    <w:lvl w:ilvl="5" w:tplc="F1F4B6F0" w:tentative="1">
      <w:start w:val="1"/>
      <w:numFmt w:val="bullet"/>
      <w:lvlText w:val=""/>
      <w:lvlJc w:val="left"/>
      <w:pPr>
        <w:tabs>
          <w:tab w:val="num" w:pos="4320"/>
        </w:tabs>
        <w:ind w:left="4320" w:hanging="360"/>
      </w:pPr>
      <w:rPr>
        <w:rFonts w:ascii="Wingdings" w:hAnsi="Wingdings" w:hint="default"/>
      </w:rPr>
    </w:lvl>
    <w:lvl w:ilvl="6" w:tplc="C10C6C4C" w:tentative="1">
      <w:start w:val="1"/>
      <w:numFmt w:val="bullet"/>
      <w:lvlText w:val=""/>
      <w:lvlJc w:val="left"/>
      <w:pPr>
        <w:tabs>
          <w:tab w:val="num" w:pos="5040"/>
        </w:tabs>
        <w:ind w:left="5040" w:hanging="360"/>
      </w:pPr>
      <w:rPr>
        <w:rFonts w:ascii="Wingdings" w:hAnsi="Wingdings" w:hint="default"/>
      </w:rPr>
    </w:lvl>
    <w:lvl w:ilvl="7" w:tplc="F8C2E98C" w:tentative="1">
      <w:start w:val="1"/>
      <w:numFmt w:val="bullet"/>
      <w:lvlText w:val=""/>
      <w:lvlJc w:val="left"/>
      <w:pPr>
        <w:tabs>
          <w:tab w:val="num" w:pos="5760"/>
        </w:tabs>
        <w:ind w:left="5760" w:hanging="360"/>
      </w:pPr>
      <w:rPr>
        <w:rFonts w:ascii="Wingdings" w:hAnsi="Wingdings" w:hint="default"/>
      </w:rPr>
    </w:lvl>
    <w:lvl w:ilvl="8" w:tplc="201E886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38"/>
    <w:rsid w:val="0002034E"/>
    <w:rsid w:val="0002277A"/>
    <w:rsid w:val="000354DE"/>
    <w:rsid w:val="0008541E"/>
    <w:rsid w:val="000A0DBA"/>
    <w:rsid w:val="000C5AA4"/>
    <w:rsid w:val="000F1A77"/>
    <w:rsid w:val="00121F2A"/>
    <w:rsid w:val="00167E77"/>
    <w:rsid w:val="001B59D8"/>
    <w:rsid w:val="001C5EC9"/>
    <w:rsid w:val="001D4360"/>
    <w:rsid w:val="00210FEE"/>
    <w:rsid w:val="00244745"/>
    <w:rsid w:val="002677B6"/>
    <w:rsid w:val="00364AE0"/>
    <w:rsid w:val="003B1638"/>
    <w:rsid w:val="00404E2D"/>
    <w:rsid w:val="00475554"/>
    <w:rsid w:val="004D4735"/>
    <w:rsid w:val="004F5390"/>
    <w:rsid w:val="00617B82"/>
    <w:rsid w:val="00634257"/>
    <w:rsid w:val="00675349"/>
    <w:rsid w:val="00692C32"/>
    <w:rsid w:val="006C6AA8"/>
    <w:rsid w:val="007169FC"/>
    <w:rsid w:val="007262DC"/>
    <w:rsid w:val="00727A2C"/>
    <w:rsid w:val="00727BFC"/>
    <w:rsid w:val="007C4087"/>
    <w:rsid w:val="007C690A"/>
    <w:rsid w:val="00807236"/>
    <w:rsid w:val="00814CE0"/>
    <w:rsid w:val="008774ED"/>
    <w:rsid w:val="008E5054"/>
    <w:rsid w:val="009845D8"/>
    <w:rsid w:val="009D30D2"/>
    <w:rsid w:val="00A45C4D"/>
    <w:rsid w:val="00AA38AE"/>
    <w:rsid w:val="00AC5746"/>
    <w:rsid w:val="00AC74B3"/>
    <w:rsid w:val="00B0108E"/>
    <w:rsid w:val="00B41049"/>
    <w:rsid w:val="00B520B0"/>
    <w:rsid w:val="00BA04C5"/>
    <w:rsid w:val="00BA2E83"/>
    <w:rsid w:val="00C563C4"/>
    <w:rsid w:val="00CF06A4"/>
    <w:rsid w:val="00D511CE"/>
    <w:rsid w:val="00D65A4D"/>
    <w:rsid w:val="00D81E22"/>
    <w:rsid w:val="00D97BCA"/>
    <w:rsid w:val="00DD30A9"/>
    <w:rsid w:val="00DE583B"/>
    <w:rsid w:val="00E24778"/>
    <w:rsid w:val="00E347F2"/>
    <w:rsid w:val="00EC51A8"/>
    <w:rsid w:val="00EE06AB"/>
    <w:rsid w:val="00F242A4"/>
    <w:rsid w:val="00FD40BF"/>
    <w:rsid w:val="00FE4F75"/>
    <w:rsid w:val="00FF31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6BC8B06-5B4E-41FF-BCA0-D137B4DF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638"/>
    <w:rPr>
      <w:color w:val="0563C1" w:themeColor="hyperlink"/>
      <w:u w:val="single"/>
    </w:rPr>
  </w:style>
  <w:style w:type="paragraph" w:styleId="ListParagraph">
    <w:name w:val="List Paragraph"/>
    <w:basedOn w:val="Normal"/>
    <w:uiPriority w:val="34"/>
    <w:qFormat/>
    <w:rsid w:val="003B1638"/>
    <w:pPr>
      <w:ind w:left="720"/>
      <w:contextualSpacing/>
    </w:pPr>
  </w:style>
  <w:style w:type="paragraph" w:styleId="Header">
    <w:name w:val="header"/>
    <w:basedOn w:val="Normal"/>
    <w:link w:val="HeaderChar"/>
    <w:uiPriority w:val="99"/>
    <w:unhideWhenUsed/>
    <w:rsid w:val="00814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E0"/>
  </w:style>
  <w:style w:type="paragraph" w:styleId="Footer">
    <w:name w:val="footer"/>
    <w:basedOn w:val="Normal"/>
    <w:link w:val="FooterChar"/>
    <w:uiPriority w:val="99"/>
    <w:unhideWhenUsed/>
    <w:rsid w:val="00814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7457">
      <w:bodyDiv w:val="1"/>
      <w:marLeft w:val="0"/>
      <w:marRight w:val="0"/>
      <w:marTop w:val="0"/>
      <w:marBottom w:val="0"/>
      <w:divBdr>
        <w:top w:val="none" w:sz="0" w:space="0" w:color="auto"/>
        <w:left w:val="none" w:sz="0" w:space="0" w:color="auto"/>
        <w:bottom w:val="none" w:sz="0" w:space="0" w:color="auto"/>
        <w:right w:val="none" w:sz="0" w:space="0" w:color="auto"/>
      </w:divBdr>
      <w:divsChild>
        <w:div w:id="51851559">
          <w:marLeft w:val="547"/>
          <w:marRight w:val="0"/>
          <w:marTop w:val="106"/>
          <w:marBottom w:val="0"/>
          <w:divBdr>
            <w:top w:val="none" w:sz="0" w:space="0" w:color="auto"/>
            <w:left w:val="none" w:sz="0" w:space="0" w:color="auto"/>
            <w:bottom w:val="none" w:sz="0" w:space="0" w:color="auto"/>
            <w:right w:val="none" w:sz="0" w:space="0" w:color="auto"/>
          </w:divBdr>
        </w:div>
        <w:div w:id="996571622">
          <w:marLeft w:val="547"/>
          <w:marRight w:val="0"/>
          <w:marTop w:val="106"/>
          <w:marBottom w:val="0"/>
          <w:divBdr>
            <w:top w:val="none" w:sz="0" w:space="0" w:color="auto"/>
            <w:left w:val="none" w:sz="0" w:space="0" w:color="auto"/>
            <w:bottom w:val="none" w:sz="0" w:space="0" w:color="auto"/>
            <w:right w:val="none" w:sz="0" w:space="0" w:color="auto"/>
          </w:divBdr>
        </w:div>
        <w:div w:id="720249166">
          <w:marLeft w:val="547"/>
          <w:marRight w:val="0"/>
          <w:marTop w:val="106"/>
          <w:marBottom w:val="0"/>
          <w:divBdr>
            <w:top w:val="none" w:sz="0" w:space="0" w:color="auto"/>
            <w:left w:val="none" w:sz="0" w:space="0" w:color="auto"/>
            <w:bottom w:val="none" w:sz="0" w:space="0" w:color="auto"/>
            <w:right w:val="none" w:sz="0" w:space="0" w:color="auto"/>
          </w:divBdr>
        </w:div>
        <w:div w:id="1512986885">
          <w:marLeft w:val="547"/>
          <w:marRight w:val="0"/>
          <w:marTop w:val="106"/>
          <w:marBottom w:val="0"/>
          <w:divBdr>
            <w:top w:val="none" w:sz="0" w:space="0" w:color="auto"/>
            <w:left w:val="none" w:sz="0" w:space="0" w:color="auto"/>
            <w:bottom w:val="none" w:sz="0" w:space="0" w:color="auto"/>
            <w:right w:val="none" w:sz="0" w:space="0" w:color="auto"/>
          </w:divBdr>
        </w:div>
        <w:div w:id="811100061">
          <w:marLeft w:val="547"/>
          <w:marRight w:val="0"/>
          <w:marTop w:val="106"/>
          <w:marBottom w:val="0"/>
          <w:divBdr>
            <w:top w:val="none" w:sz="0" w:space="0" w:color="auto"/>
            <w:left w:val="none" w:sz="0" w:space="0" w:color="auto"/>
            <w:bottom w:val="none" w:sz="0" w:space="0" w:color="auto"/>
            <w:right w:val="none" w:sz="0" w:space="0" w:color="auto"/>
          </w:divBdr>
        </w:div>
        <w:div w:id="508835264">
          <w:marLeft w:val="547"/>
          <w:marRight w:val="0"/>
          <w:marTop w:val="106"/>
          <w:marBottom w:val="0"/>
          <w:divBdr>
            <w:top w:val="none" w:sz="0" w:space="0" w:color="auto"/>
            <w:left w:val="none" w:sz="0" w:space="0" w:color="auto"/>
            <w:bottom w:val="none" w:sz="0" w:space="0" w:color="auto"/>
            <w:right w:val="none" w:sz="0" w:space="0" w:color="auto"/>
          </w:divBdr>
        </w:div>
        <w:div w:id="656223264">
          <w:marLeft w:val="547"/>
          <w:marRight w:val="0"/>
          <w:marTop w:val="106"/>
          <w:marBottom w:val="0"/>
          <w:divBdr>
            <w:top w:val="none" w:sz="0" w:space="0" w:color="auto"/>
            <w:left w:val="none" w:sz="0" w:space="0" w:color="auto"/>
            <w:bottom w:val="none" w:sz="0" w:space="0" w:color="auto"/>
            <w:right w:val="none" w:sz="0" w:space="0" w:color="auto"/>
          </w:divBdr>
        </w:div>
        <w:div w:id="1745103738">
          <w:marLeft w:val="547"/>
          <w:marRight w:val="0"/>
          <w:marTop w:val="106"/>
          <w:marBottom w:val="0"/>
          <w:divBdr>
            <w:top w:val="none" w:sz="0" w:space="0" w:color="auto"/>
            <w:left w:val="none" w:sz="0" w:space="0" w:color="auto"/>
            <w:bottom w:val="none" w:sz="0" w:space="0" w:color="auto"/>
            <w:right w:val="none" w:sz="0" w:space="0" w:color="auto"/>
          </w:divBdr>
        </w:div>
      </w:divsChild>
    </w:div>
    <w:div w:id="1871723047">
      <w:bodyDiv w:val="1"/>
      <w:marLeft w:val="0"/>
      <w:marRight w:val="0"/>
      <w:marTop w:val="0"/>
      <w:marBottom w:val="0"/>
      <w:divBdr>
        <w:top w:val="none" w:sz="0" w:space="0" w:color="auto"/>
        <w:left w:val="none" w:sz="0" w:space="0" w:color="auto"/>
        <w:bottom w:val="none" w:sz="0" w:space="0" w:color="auto"/>
        <w:right w:val="none" w:sz="0" w:space="0" w:color="auto"/>
      </w:divBdr>
      <w:divsChild>
        <w:div w:id="366755598">
          <w:marLeft w:val="547"/>
          <w:marRight w:val="0"/>
          <w:marTop w:val="115"/>
          <w:marBottom w:val="0"/>
          <w:divBdr>
            <w:top w:val="none" w:sz="0" w:space="0" w:color="auto"/>
            <w:left w:val="none" w:sz="0" w:space="0" w:color="auto"/>
            <w:bottom w:val="none" w:sz="0" w:space="0" w:color="auto"/>
            <w:right w:val="none" w:sz="0" w:space="0" w:color="auto"/>
          </w:divBdr>
        </w:div>
        <w:div w:id="975642091">
          <w:marLeft w:val="547"/>
          <w:marRight w:val="0"/>
          <w:marTop w:val="115"/>
          <w:marBottom w:val="0"/>
          <w:divBdr>
            <w:top w:val="none" w:sz="0" w:space="0" w:color="auto"/>
            <w:left w:val="none" w:sz="0" w:space="0" w:color="auto"/>
            <w:bottom w:val="none" w:sz="0" w:space="0" w:color="auto"/>
            <w:right w:val="none" w:sz="0" w:space="0" w:color="auto"/>
          </w:divBdr>
        </w:div>
        <w:div w:id="395471042">
          <w:marLeft w:val="547"/>
          <w:marRight w:val="0"/>
          <w:marTop w:val="115"/>
          <w:marBottom w:val="0"/>
          <w:divBdr>
            <w:top w:val="none" w:sz="0" w:space="0" w:color="auto"/>
            <w:left w:val="none" w:sz="0" w:space="0" w:color="auto"/>
            <w:bottom w:val="none" w:sz="0" w:space="0" w:color="auto"/>
            <w:right w:val="none" w:sz="0" w:space="0" w:color="auto"/>
          </w:divBdr>
        </w:div>
      </w:divsChild>
    </w:div>
    <w:div w:id="2103254365">
      <w:bodyDiv w:val="1"/>
      <w:marLeft w:val="0"/>
      <w:marRight w:val="0"/>
      <w:marTop w:val="0"/>
      <w:marBottom w:val="0"/>
      <w:divBdr>
        <w:top w:val="none" w:sz="0" w:space="0" w:color="auto"/>
        <w:left w:val="none" w:sz="0" w:space="0" w:color="auto"/>
        <w:bottom w:val="none" w:sz="0" w:space="0" w:color="auto"/>
        <w:right w:val="none" w:sz="0" w:space="0" w:color="auto"/>
      </w:divBdr>
      <w:divsChild>
        <w:div w:id="1705252785">
          <w:marLeft w:val="0"/>
          <w:marRight w:val="0"/>
          <w:marTop w:val="0"/>
          <w:marBottom w:val="0"/>
          <w:divBdr>
            <w:top w:val="none" w:sz="0" w:space="0" w:color="auto"/>
            <w:left w:val="none" w:sz="0" w:space="0" w:color="auto"/>
            <w:bottom w:val="none" w:sz="0" w:space="0" w:color="auto"/>
            <w:right w:val="none" w:sz="0" w:space="0" w:color="auto"/>
          </w:divBdr>
          <w:divsChild>
            <w:div w:id="638611253">
              <w:marLeft w:val="0"/>
              <w:marRight w:val="0"/>
              <w:marTop w:val="0"/>
              <w:marBottom w:val="0"/>
              <w:divBdr>
                <w:top w:val="none" w:sz="0" w:space="0" w:color="auto"/>
                <w:left w:val="none" w:sz="0" w:space="0" w:color="auto"/>
                <w:bottom w:val="none" w:sz="0" w:space="0" w:color="auto"/>
                <w:right w:val="none" w:sz="0" w:space="0" w:color="auto"/>
              </w:divBdr>
              <w:divsChild>
                <w:div w:id="240870711">
                  <w:marLeft w:val="0"/>
                  <w:marRight w:val="0"/>
                  <w:marTop w:val="0"/>
                  <w:marBottom w:val="0"/>
                  <w:divBdr>
                    <w:top w:val="none" w:sz="0" w:space="0" w:color="auto"/>
                    <w:left w:val="none" w:sz="0" w:space="0" w:color="auto"/>
                    <w:bottom w:val="none" w:sz="0" w:space="0" w:color="auto"/>
                    <w:right w:val="none" w:sz="0" w:space="0" w:color="auto"/>
                  </w:divBdr>
                  <w:divsChild>
                    <w:div w:id="322049970">
                      <w:marLeft w:val="0"/>
                      <w:marRight w:val="0"/>
                      <w:marTop w:val="0"/>
                      <w:marBottom w:val="0"/>
                      <w:divBdr>
                        <w:top w:val="none" w:sz="0" w:space="0" w:color="auto"/>
                        <w:left w:val="none" w:sz="0" w:space="0" w:color="auto"/>
                        <w:bottom w:val="none" w:sz="0" w:space="0" w:color="auto"/>
                        <w:right w:val="none" w:sz="0" w:space="0" w:color="auto"/>
                      </w:divBdr>
                      <w:divsChild>
                        <w:div w:id="1719743806">
                          <w:marLeft w:val="0"/>
                          <w:marRight w:val="0"/>
                          <w:marTop w:val="0"/>
                          <w:marBottom w:val="0"/>
                          <w:divBdr>
                            <w:top w:val="none" w:sz="0" w:space="0" w:color="auto"/>
                            <w:left w:val="none" w:sz="0" w:space="0" w:color="auto"/>
                            <w:bottom w:val="none" w:sz="0" w:space="0" w:color="auto"/>
                            <w:right w:val="none" w:sz="0" w:space="0" w:color="auto"/>
                          </w:divBdr>
                          <w:divsChild>
                            <w:div w:id="18369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Raisibe Mahapa</dc:creator>
  <cp:keywords/>
  <dc:description/>
  <cp:lastModifiedBy>Raisibe Mahapa</cp:lastModifiedBy>
  <cp:revision>2</cp:revision>
  <dcterms:created xsi:type="dcterms:W3CDTF">2019-03-20T09:42:00Z</dcterms:created>
  <dcterms:modified xsi:type="dcterms:W3CDTF">2019-03-20T09:42:00Z</dcterms:modified>
</cp:coreProperties>
</file>