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C05" w:rsidRDefault="00DF2490">
      <w:r w:rsidRPr="00DF2490">
        <w:rPr>
          <w:noProof/>
          <w:lang w:eastAsia="en-ZA"/>
        </w:rPr>
        <w:drawing>
          <wp:inline distT="0" distB="0" distL="0" distR="0">
            <wp:extent cx="5731510" cy="841729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41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C05" w:rsidRDefault="00361C0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2670"/>
        <w:gridCol w:w="2254"/>
        <w:gridCol w:w="2254"/>
      </w:tblGrid>
      <w:tr w:rsidR="00361C05" w:rsidRPr="00361C05" w:rsidTr="007C27F6">
        <w:tc>
          <w:tcPr>
            <w:tcW w:w="9016" w:type="dxa"/>
            <w:gridSpan w:val="4"/>
          </w:tcPr>
          <w:p w:rsidR="00936509" w:rsidRDefault="00936509">
            <w:pPr>
              <w:rPr>
                <w:b/>
                <w:sz w:val="24"/>
                <w:szCs w:val="24"/>
              </w:rPr>
            </w:pPr>
            <w:r w:rsidRPr="00936509">
              <w:rPr>
                <w:rFonts w:ascii="Times New Roman" w:eastAsia="Times New Roman" w:hAnsi="Times New Roman" w:cs="Arial"/>
                <w:noProof/>
                <w:color w:val="000000"/>
                <w:sz w:val="20"/>
                <w:szCs w:val="24"/>
                <w:lang w:eastAsia="en-ZA"/>
              </w:rPr>
              <w:drawing>
                <wp:inline distT="0" distB="0" distL="0" distR="0" wp14:anchorId="0E18BF45" wp14:editId="666E78B4">
                  <wp:extent cx="3200400" cy="857250"/>
                  <wp:effectExtent l="0" t="0" r="0" b="0"/>
                  <wp:docPr id="2" name="Picture 2" descr="Letter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etterh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8303" cy="859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1C05" w:rsidRDefault="00361C05">
            <w:pPr>
              <w:rPr>
                <w:b/>
                <w:sz w:val="24"/>
                <w:szCs w:val="24"/>
              </w:rPr>
            </w:pPr>
            <w:r w:rsidRPr="00361C05">
              <w:rPr>
                <w:b/>
                <w:sz w:val="24"/>
                <w:szCs w:val="24"/>
              </w:rPr>
              <w:t>DEPARTMENT OF CORRECTIONAL SERVICES</w:t>
            </w:r>
          </w:p>
          <w:p w:rsidR="00361C05" w:rsidRPr="00361C05" w:rsidRDefault="00361C05">
            <w:pPr>
              <w:rPr>
                <w:b/>
                <w:sz w:val="24"/>
                <w:szCs w:val="24"/>
              </w:rPr>
            </w:pPr>
          </w:p>
        </w:tc>
      </w:tr>
      <w:tr w:rsidR="00361C05" w:rsidRPr="00361C05" w:rsidTr="007C27F6">
        <w:tc>
          <w:tcPr>
            <w:tcW w:w="9016" w:type="dxa"/>
            <w:gridSpan w:val="4"/>
          </w:tcPr>
          <w:p w:rsidR="00361C05" w:rsidRPr="00361C05" w:rsidRDefault="00361C05">
            <w:pPr>
              <w:rPr>
                <w:b/>
                <w:sz w:val="24"/>
                <w:szCs w:val="24"/>
              </w:rPr>
            </w:pPr>
          </w:p>
          <w:p w:rsidR="00361C05" w:rsidRPr="00361C05" w:rsidRDefault="00ED74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NEW </w:t>
            </w:r>
            <w:bookmarkStart w:id="0" w:name="_GoBack"/>
            <w:bookmarkEnd w:id="0"/>
            <w:r w:rsidR="00361C05" w:rsidRPr="00361C05">
              <w:rPr>
                <w:b/>
                <w:sz w:val="24"/>
                <w:szCs w:val="24"/>
              </w:rPr>
              <w:t>BID INVITATION</w:t>
            </w:r>
          </w:p>
        </w:tc>
      </w:tr>
      <w:tr w:rsidR="00361C05" w:rsidRPr="00361C05" w:rsidTr="00361C05">
        <w:tc>
          <w:tcPr>
            <w:tcW w:w="1838" w:type="dxa"/>
          </w:tcPr>
          <w:p w:rsidR="00361C05" w:rsidRPr="00361C05" w:rsidRDefault="00361C05">
            <w:pPr>
              <w:rPr>
                <w:b/>
                <w:sz w:val="24"/>
                <w:szCs w:val="24"/>
              </w:rPr>
            </w:pPr>
            <w:r w:rsidRPr="00361C05">
              <w:rPr>
                <w:b/>
                <w:sz w:val="24"/>
                <w:szCs w:val="24"/>
              </w:rPr>
              <w:t>BID NUMBER</w:t>
            </w:r>
          </w:p>
        </w:tc>
        <w:tc>
          <w:tcPr>
            <w:tcW w:w="2670" w:type="dxa"/>
          </w:tcPr>
          <w:p w:rsidR="00361C05" w:rsidRPr="00361C05" w:rsidRDefault="00361C05">
            <w:pPr>
              <w:rPr>
                <w:b/>
                <w:sz w:val="24"/>
                <w:szCs w:val="24"/>
              </w:rPr>
            </w:pPr>
            <w:r w:rsidRPr="00361C05">
              <w:rPr>
                <w:b/>
                <w:sz w:val="24"/>
                <w:szCs w:val="24"/>
              </w:rPr>
              <w:t xml:space="preserve">DESCRIPTION </w:t>
            </w:r>
          </w:p>
        </w:tc>
        <w:tc>
          <w:tcPr>
            <w:tcW w:w="2254" w:type="dxa"/>
          </w:tcPr>
          <w:p w:rsidR="00361C05" w:rsidRPr="00361C05" w:rsidRDefault="00361C05">
            <w:pPr>
              <w:rPr>
                <w:b/>
                <w:sz w:val="24"/>
                <w:szCs w:val="24"/>
              </w:rPr>
            </w:pPr>
            <w:r w:rsidRPr="00361C05">
              <w:rPr>
                <w:b/>
                <w:sz w:val="24"/>
                <w:szCs w:val="24"/>
              </w:rPr>
              <w:t>PPPFA CRITERIA</w:t>
            </w:r>
          </w:p>
        </w:tc>
        <w:tc>
          <w:tcPr>
            <w:tcW w:w="2254" w:type="dxa"/>
          </w:tcPr>
          <w:p w:rsidR="00361C05" w:rsidRPr="00361C05" w:rsidRDefault="00361C05">
            <w:pPr>
              <w:rPr>
                <w:b/>
                <w:sz w:val="24"/>
                <w:szCs w:val="24"/>
              </w:rPr>
            </w:pPr>
            <w:r w:rsidRPr="00361C05">
              <w:rPr>
                <w:b/>
                <w:sz w:val="24"/>
                <w:szCs w:val="24"/>
              </w:rPr>
              <w:t>CLOSING DATE</w:t>
            </w:r>
          </w:p>
        </w:tc>
      </w:tr>
      <w:tr w:rsidR="00361C05" w:rsidTr="00361C05">
        <w:tc>
          <w:tcPr>
            <w:tcW w:w="1838" w:type="dxa"/>
          </w:tcPr>
          <w:p w:rsidR="00361C05" w:rsidRDefault="00361C05" w:rsidP="00936509">
            <w:r>
              <w:t>HO</w:t>
            </w:r>
            <w:r w:rsidR="00936509">
              <w:t>3</w:t>
            </w:r>
            <w:r>
              <w:t>/2021</w:t>
            </w:r>
          </w:p>
        </w:tc>
        <w:tc>
          <w:tcPr>
            <w:tcW w:w="2670" w:type="dxa"/>
          </w:tcPr>
          <w:p w:rsidR="00361C05" w:rsidRDefault="00936509">
            <w:r>
              <w:t>Appointment of a service provider to assist the department with review, record, reconcile and update the irregular register for accuracy and completeness with the all incurred expenditure transactions bid validity period 120 day</w:t>
            </w:r>
          </w:p>
          <w:p w:rsidR="00361C05" w:rsidRDefault="00361C05"/>
        </w:tc>
        <w:tc>
          <w:tcPr>
            <w:tcW w:w="2254" w:type="dxa"/>
          </w:tcPr>
          <w:p w:rsidR="00361C05" w:rsidRDefault="00361C05">
            <w:r>
              <w:t>80/20</w:t>
            </w:r>
          </w:p>
        </w:tc>
        <w:tc>
          <w:tcPr>
            <w:tcW w:w="2254" w:type="dxa"/>
          </w:tcPr>
          <w:p w:rsidR="00361C05" w:rsidRDefault="00361C05">
            <w:r>
              <w:t>13/05/2021</w:t>
            </w:r>
          </w:p>
        </w:tc>
      </w:tr>
    </w:tbl>
    <w:p w:rsidR="00CD6638" w:rsidRDefault="00ED7444"/>
    <w:sectPr w:rsidR="00CD66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C05"/>
    <w:rsid w:val="00361C05"/>
    <w:rsid w:val="006C1E4F"/>
    <w:rsid w:val="00936509"/>
    <w:rsid w:val="00C262A6"/>
    <w:rsid w:val="00DF2490"/>
    <w:rsid w:val="00E80A89"/>
    <w:rsid w:val="00ED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E67139-4A69-4505-9471-BBEAFF0AF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1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Correctional Services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Sibanyoni</dc:creator>
  <cp:keywords/>
  <dc:description/>
  <cp:lastModifiedBy>Jacob Sibanyoni</cp:lastModifiedBy>
  <cp:revision>2</cp:revision>
  <dcterms:created xsi:type="dcterms:W3CDTF">2021-05-10T06:18:00Z</dcterms:created>
  <dcterms:modified xsi:type="dcterms:W3CDTF">2021-05-10T08:02:00Z</dcterms:modified>
</cp:coreProperties>
</file>