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370" w:rsidRPr="001F3370" w:rsidRDefault="001F3370" w:rsidP="001F3370">
      <w:pPr>
        <w:rPr>
          <w:b/>
          <w:sz w:val="20"/>
          <w:szCs w:val="20"/>
          <w:lang w:val="en-GB"/>
        </w:rPr>
      </w:pPr>
      <w:r w:rsidRPr="001F3370">
        <w:rPr>
          <w:b/>
          <w:sz w:val="20"/>
          <w:szCs w:val="20"/>
          <w:lang w:val="en-GB"/>
        </w:rPr>
        <w:t>NOTICE OF BID INVITATION: DEPARTMENT OF CORRECTIONAL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4454"/>
        <w:gridCol w:w="1777"/>
        <w:gridCol w:w="2451"/>
        <w:gridCol w:w="2564"/>
        <w:gridCol w:w="1811"/>
      </w:tblGrid>
      <w:tr w:rsidR="001F3370" w:rsidRPr="001F3370" w:rsidTr="00720CD5">
        <w:trPr>
          <w:trHeight w:val="1627"/>
        </w:trPr>
        <w:tc>
          <w:tcPr>
            <w:tcW w:w="13948" w:type="dxa"/>
            <w:gridSpan w:val="6"/>
          </w:tcPr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  <w:lang w:eastAsia="en-ZA"/>
              </w:rPr>
              <w:drawing>
                <wp:inline distT="0" distB="0" distL="0" distR="0" wp14:anchorId="188F85F7" wp14:editId="55131BD6">
                  <wp:extent cx="3200400" cy="857250"/>
                  <wp:effectExtent l="0" t="0" r="0" b="0"/>
                  <wp:docPr id="1" name="Picture 1" descr="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303" cy="85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DEPARTMENT OF CORRECTIONAL SERVICES</w:t>
            </w:r>
          </w:p>
        </w:tc>
      </w:tr>
      <w:tr w:rsidR="001F3370" w:rsidRPr="001F3370" w:rsidTr="00A23798">
        <w:tc>
          <w:tcPr>
            <w:tcW w:w="13948" w:type="dxa"/>
            <w:gridSpan w:val="6"/>
          </w:tcPr>
          <w:p w:rsidR="001F3370" w:rsidRPr="001F3370" w:rsidRDefault="001F3370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NEW BID INVITATION</w:t>
            </w:r>
          </w:p>
        </w:tc>
      </w:tr>
      <w:tr w:rsidR="008F576E" w:rsidRPr="001F3370" w:rsidTr="008F576E">
        <w:tc>
          <w:tcPr>
            <w:tcW w:w="1644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BID NUMBER</w:t>
            </w:r>
          </w:p>
        </w:tc>
        <w:tc>
          <w:tcPr>
            <w:tcW w:w="4730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559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PPPFA CRITERIA</w:t>
            </w:r>
          </w:p>
        </w:tc>
        <w:tc>
          <w:tcPr>
            <w:tcW w:w="2268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PUBLISHING DATE</w:t>
            </w:r>
          </w:p>
        </w:tc>
        <w:tc>
          <w:tcPr>
            <w:tcW w:w="2268" w:type="dxa"/>
          </w:tcPr>
          <w:p w:rsidR="008F576E" w:rsidRPr="001F3370" w:rsidRDefault="0040315E" w:rsidP="008F576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</w:t>
            </w:r>
            <w:r w:rsidR="008F576E" w:rsidRPr="008F576E">
              <w:rPr>
                <w:b/>
                <w:bCs/>
                <w:sz w:val="20"/>
                <w:szCs w:val="20"/>
              </w:rPr>
              <w:t>COMPULSORY BRIEFING SESSION</w:t>
            </w:r>
          </w:p>
        </w:tc>
        <w:tc>
          <w:tcPr>
            <w:tcW w:w="1479" w:type="dxa"/>
          </w:tcPr>
          <w:p w:rsidR="008F576E" w:rsidRPr="001F3370" w:rsidRDefault="008F576E" w:rsidP="00A23798">
            <w:pPr>
              <w:rPr>
                <w:b/>
                <w:sz w:val="20"/>
                <w:szCs w:val="20"/>
              </w:rPr>
            </w:pPr>
            <w:r w:rsidRPr="001F3370">
              <w:rPr>
                <w:b/>
                <w:sz w:val="20"/>
                <w:szCs w:val="20"/>
              </w:rPr>
              <w:t>CLOSING DATE</w:t>
            </w:r>
          </w:p>
        </w:tc>
      </w:tr>
      <w:tr w:rsidR="008F576E" w:rsidRPr="008F576E" w:rsidTr="008F576E">
        <w:trPr>
          <w:trHeight w:val="2172"/>
        </w:trPr>
        <w:tc>
          <w:tcPr>
            <w:tcW w:w="1644" w:type="dxa"/>
            <w:vMerge w:val="restart"/>
          </w:tcPr>
          <w:p w:rsidR="008F576E" w:rsidRPr="008F576E" w:rsidRDefault="0040315E" w:rsidP="0048398A">
            <w:pPr>
              <w:rPr>
                <w:b/>
                <w:sz w:val="18"/>
                <w:szCs w:val="18"/>
              </w:rPr>
            </w:pPr>
            <w:r w:rsidRPr="0040315E">
              <w:rPr>
                <w:b/>
                <w:bCs/>
                <w:sz w:val="18"/>
                <w:szCs w:val="18"/>
                <w:lang w:val="en-US"/>
              </w:rPr>
              <w:t>BID DCS 10/2024</w:t>
            </w:r>
          </w:p>
        </w:tc>
        <w:tc>
          <w:tcPr>
            <w:tcW w:w="4730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vAlign w:val="center"/>
          </w:tcPr>
          <w:p w:rsidR="0040315E" w:rsidRPr="0040315E" w:rsidRDefault="0040315E" w:rsidP="0040315E">
            <w:pP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40315E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 xml:space="preserve">DCS 10:2024 APPOINTMENT OF A SERVICE PROVIDER (S) FOR </w:t>
            </w:r>
            <w:r w:rsidRPr="0040315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SUPPLY, DELIVERY AND OFF-LOADING OF VENEERED MEDIUM DENSITY FIBRE (MDF) AND HIGH-DENSITY FIBRE (HDF) BOARDS SANS 929:2024 TO VARIOUS CORRECTIONAL CENTRES FOR A PERIOD OF THREE (3) YEARS. </w:t>
            </w:r>
          </w:p>
          <w:p w:rsidR="008F576E" w:rsidRPr="008F576E" w:rsidRDefault="008F576E" w:rsidP="001F337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8F576E" w:rsidRPr="008F576E" w:rsidRDefault="008F576E" w:rsidP="00A23798">
            <w:pPr>
              <w:rPr>
                <w:b/>
                <w:sz w:val="18"/>
                <w:szCs w:val="18"/>
              </w:rPr>
            </w:pPr>
            <w:r w:rsidRPr="008F576E">
              <w:rPr>
                <w:b/>
                <w:sz w:val="18"/>
                <w:szCs w:val="18"/>
              </w:rPr>
              <w:t>80/20</w:t>
            </w:r>
          </w:p>
        </w:tc>
        <w:tc>
          <w:tcPr>
            <w:tcW w:w="2268" w:type="dxa"/>
          </w:tcPr>
          <w:p w:rsidR="008F576E" w:rsidRPr="008F576E" w:rsidRDefault="0040315E" w:rsidP="008F57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8F576E" w:rsidRPr="008F576E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11</w:t>
            </w:r>
            <w:r w:rsidR="008F576E" w:rsidRPr="008F576E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8F576E" w:rsidRPr="008F576E" w:rsidRDefault="0040315E" w:rsidP="008F576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 December</w:t>
            </w:r>
            <w:r w:rsidR="008F576E" w:rsidRPr="008F576E">
              <w:rPr>
                <w:b/>
                <w:bCs/>
                <w:sz w:val="18"/>
                <w:szCs w:val="18"/>
                <w:lang w:val="en-US"/>
              </w:rPr>
              <w:t xml:space="preserve"> 202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 w:rsidR="008F576E" w:rsidRPr="008F576E">
              <w:rPr>
                <w:b/>
                <w:bCs/>
                <w:sz w:val="18"/>
                <w:szCs w:val="18"/>
                <w:lang w:val="en-US"/>
              </w:rPr>
              <w:t xml:space="preserve"> at 1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8F576E" w:rsidRPr="008F576E">
              <w:rPr>
                <w:b/>
                <w:bCs/>
                <w:sz w:val="18"/>
                <w:szCs w:val="18"/>
                <w:lang w:val="en-US"/>
              </w:rPr>
              <w:t>:00 AM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to 11:00 am</w:t>
            </w:r>
          </w:p>
          <w:p w:rsidR="008F576E" w:rsidRDefault="008F576E" w:rsidP="008F576E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40315E" w:rsidRPr="008F576E" w:rsidRDefault="0040315E" w:rsidP="008F576E">
            <w:pPr>
              <w:rPr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:rsidR="008F576E" w:rsidRPr="008F576E" w:rsidRDefault="0040315E" w:rsidP="008F57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8F576E" w:rsidRPr="008F576E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12</w:t>
            </w:r>
            <w:r w:rsidR="008F576E" w:rsidRPr="008F576E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8F576E" w:rsidRPr="008F576E" w:rsidTr="00FC594A">
        <w:trPr>
          <w:trHeight w:val="4054"/>
        </w:trPr>
        <w:tc>
          <w:tcPr>
            <w:tcW w:w="1644" w:type="dxa"/>
            <w:vMerge/>
          </w:tcPr>
          <w:p w:rsidR="008F576E" w:rsidRPr="008F576E" w:rsidRDefault="008F576E" w:rsidP="00A23798">
            <w:pPr>
              <w:rPr>
                <w:b/>
                <w:sz w:val="18"/>
                <w:szCs w:val="18"/>
              </w:rPr>
            </w:pPr>
          </w:p>
        </w:tc>
        <w:tc>
          <w:tcPr>
            <w:tcW w:w="12304" w:type="dxa"/>
            <w:gridSpan w:val="5"/>
            <w:tcBorders>
              <w:top w:val="single" w:sz="4" w:space="0" w:color="auto"/>
              <w:left w:val="single" w:sz="4" w:space="0" w:color="C00000"/>
            </w:tcBorders>
            <w:vAlign w:val="center"/>
          </w:tcPr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Contact details: 012 305 8</w:t>
            </w:r>
            <w:r w:rsidR="0040315E">
              <w:rPr>
                <w:rFonts w:ascii="Arial" w:hAnsi="Arial" w:cs="Arial"/>
                <w:b/>
                <w:bCs/>
                <w:sz w:val="18"/>
                <w:szCs w:val="18"/>
              </w:rPr>
              <w:t>720</w:t>
            </w:r>
          </w:p>
          <w:p w:rsidR="00AF685B" w:rsidRPr="008F576E" w:rsidRDefault="00AF685B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315E" w:rsidRDefault="0040315E" w:rsidP="0040315E">
            <w:pP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40315E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A non-compulsory virtual briefing session will be held via Microsoft Teams on 02 December 2024 at 10h00 am to 11h00 am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.</w:t>
            </w:r>
          </w:p>
          <w:p w:rsidR="00AF685B" w:rsidRDefault="00AF685B" w:rsidP="0040315E">
            <w:pP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</w:p>
          <w:p w:rsidR="0040315E" w:rsidRPr="0040315E" w:rsidRDefault="0040315E" w:rsidP="0040315E">
            <w:pPr>
              <w:pStyle w:val="ListParagraph"/>
              <w:tabs>
                <w:tab w:val="left" w:pos="1276"/>
              </w:tabs>
              <w:spacing w:line="276" w:lineRule="auto"/>
              <w:ind w:right="414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                               </w:t>
            </w:r>
            <w:r w:rsidRPr="0040315E">
              <w:rPr>
                <w:rFonts w:ascii="Arial Narrow" w:hAnsi="Arial Narrow" w:cs="Arial"/>
                <w:b/>
                <w:bCs/>
                <w:sz w:val="20"/>
              </w:rPr>
              <w:t>Venue:</w:t>
            </w:r>
            <w:r w:rsidRPr="0040315E">
              <w:rPr>
                <w:rFonts w:ascii="Arial Narrow" w:hAnsi="Arial Narrow" w:cs="Arial"/>
                <w:b/>
                <w:bCs/>
                <w:sz w:val="20"/>
              </w:rPr>
              <w:tab/>
            </w:r>
            <w:r w:rsidRPr="0040315E">
              <w:rPr>
                <w:rFonts w:ascii="Arial Narrow" w:hAnsi="Arial Narrow" w:cs="Arial"/>
                <w:b/>
                <w:bCs/>
                <w:sz w:val="20"/>
              </w:rPr>
              <w:tab/>
            </w:r>
            <w:r w:rsidRPr="0040315E">
              <w:rPr>
                <w:rFonts w:ascii="Arial Narrow" w:hAnsi="Arial Narrow" w:cs="Arial"/>
                <w:sz w:val="20"/>
              </w:rPr>
              <w:t>Microsoft Teams</w:t>
            </w:r>
          </w:p>
          <w:p w:rsidR="0040315E" w:rsidRPr="0040315E" w:rsidRDefault="0040315E" w:rsidP="0040315E">
            <w:pPr>
              <w:pStyle w:val="ListParagraph"/>
              <w:tabs>
                <w:tab w:val="left" w:pos="709"/>
              </w:tabs>
              <w:spacing w:line="276" w:lineRule="auto"/>
              <w:ind w:left="2160" w:right="414" w:hanging="1440"/>
              <w:jc w:val="both"/>
              <w:rPr>
                <w:sz w:val="20"/>
              </w:rPr>
            </w:pPr>
            <w:r w:rsidRPr="0040315E">
              <w:rPr>
                <w:rFonts w:ascii="Arial Narrow" w:hAnsi="Arial Narrow" w:cs="Arial"/>
                <w:b/>
                <w:bCs/>
                <w:sz w:val="20"/>
              </w:rPr>
              <w:tab/>
              <w:t xml:space="preserve">Teams link: </w:t>
            </w:r>
            <w:r w:rsidRPr="0040315E">
              <w:rPr>
                <w:rFonts w:ascii="Arial Narrow" w:hAnsi="Arial Narrow" w:cs="Arial"/>
                <w:b/>
                <w:bCs/>
                <w:sz w:val="20"/>
              </w:rPr>
              <w:tab/>
            </w:r>
            <w:hyperlink r:id="rId6" w:history="1">
              <w:r w:rsidRPr="0040315E">
                <w:rPr>
                  <w:rStyle w:val="Hyperlink"/>
                  <w:sz w:val="20"/>
                </w:rPr>
                <w:t>https://teams.microsoft.com/l/meetup-join/19%3ameeting_YTBhMzAzZmItYTM0NS00NTIwLTkxMjUtZWFlMmJkZDM3Y2Jm%40thread.v2/0?context=%7b%22Tid%22%3a%2268026d69-ab70-4d46-a3e0-6edad467e5fd%22%2c%22Oid%22%3a%2287df79e8-f410-4d78-ad5f-aa9e38baa645%22%7d</w:t>
              </w:r>
            </w:hyperlink>
          </w:p>
          <w:p w:rsidR="0040315E" w:rsidRPr="0040315E" w:rsidRDefault="0040315E" w:rsidP="0040315E">
            <w:pPr>
              <w:pStyle w:val="ListParagraph"/>
              <w:tabs>
                <w:tab w:val="left" w:pos="709"/>
              </w:tabs>
              <w:spacing w:line="276" w:lineRule="auto"/>
              <w:ind w:left="2160" w:right="414" w:hanging="1440"/>
              <w:jc w:val="both"/>
              <w:rPr>
                <w:rFonts w:ascii="Arial Narrow" w:hAnsi="Arial Narrow" w:cs="Arial"/>
                <w:b/>
                <w:bCs/>
                <w:color w:val="0070C0"/>
                <w:sz w:val="20"/>
              </w:rPr>
            </w:pPr>
          </w:p>
          <w:p w:rsidR="0040315E" w:rsidRPr="0040315E" w:rsidRDefault="0040315E" w:rsidP="0040315E">
            <w:pPr>
              <w:pStyle w:val="ListParagraph"/>
              <w:tabs>
                <w:tab w:val="left" w:pos="709"/>
              </w:tabs>
              <w:spacing w:line="276" w:lineRule="auto"/>
              <w:ind w:left="2160" w:right="414" w:hanging="1440"/>
              <w:jc w:val="both"/>
              <w:rPr>
                <w:rFonts w:ascii="Segoe UI" w:hAnsi="Segoe UI" w:cs="Segoe UI"/>
                <w:color w:val="242424"/>
                <w:sz w:val="20"/>
                <w:szCs w:val="21"/>
              </w:rPr>
            </w:pPr>
            <w:r w:rsidRPr="0040315E">
              <w:rPr>
                <w:rFonts w:ascii="Arial Narrow" w:hAnsi="Arial Narrow" w:cs="Arial"/>
                <w:b/>
                <w:bCs/>
                <w:sz w:val="20"/>
              </w:rPr>
              <w:tab/>
              <w:t>Meeting ID:</w:t>
            </w:r>
            <w:r w:rsidRPr="0040315E">
              <w:rPr>
                <w:rFonts w:ascii="Arial Narrow" w:hAnsi="Arial Narrow" w:cs="Arial"/>
                <w:b/>
                <w:bCs/>
                <w:sz w:val="20"/>
              </w:rPr>
              <w:tab/>
            </w:r>
            <w:r w:rsidRPr="0040315E">
              <w:rPr>
                <w:rFonts w:ascii="Segoe UI" w:hAnsi="Segoe UI" w:cs="Segoe UI"/>
                <w:color w:val="242424"/>
                <w:sz w:val="20"/>
                <w:szCs w:val="21"/>
              </w:rPr>
              <w:t>373 685 607 218</w:t>
            </w:r>
          </w:p>
          <w:p w:rsidR="0040315E" w:rsidRPr="0040315E" w:rsidRDefault="0040315E" w:rsidP="0040315E">
            <w:pPr>
              <w:autoSpaceDE w:val="0"/>
              <w:autoSpaceDN w:val="0"/>
              <w:adjustRightInd w:val="0"/>
              <w:ind w:left="1440" w:firstLine="720"/>
              <w:rPr>
                <w:rFonts w:ascii="Arial Narrow" w:hAnsi="Arial Narrow" w:cs="Arial"/>
                <w:b/>
                <w:bCs/>
                <w:sz w:val="20"/>
              </w:rPr>
            </w:pPr>
            <w:r w:rsidRPr="0040315E">
              <w:rPr>
                <w:rFonts w:ascii="Arial Narrow" w:hAnsi="Arial Narrow" w:cs="Arial"/>
                <w:b/>
                <w:bCs/>
                <w:sz w:val="20"/>
              </w:rPr>
              <w:t>Passcode:</w:t>
            </w:r>
            <w:r w:rsidRPr="0040315E">
              <w:rPr>
                <w:rFonts w:ascii="Arial Narrow" w:hAnsi="Arial Narrow" w:cs="Arial"/>
                <w:b/>
                <w:bCs/>
                <w:sz w:val="20"/>
              </w:rPr>
              <w:tab/>
              <w:t xml:space="preserve"> </w:t>
            </w:r>
            <w:r w:rsidRPr="0040315E">
              <w:rPr>
                <w:rFonts w:ascii="Arial Narrow" w:hAnsi="Arial Narrow" w:cs="Arial"/>
                <w:bCs/>
                <w:sz w:val="20"/>
              </w:rPr>
              <w:t>hz9EE9HY</w:t>
            </w:r>
            <w:r w:rsidRPr="0040315E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</w:p>
          <w:p w:rsidR="0040315E" w:rsidRPr="0040315E" w:rsidRDefault="0040315E" w:rsidP="0040315E">
            <w:pPr>
              <w:pStyle w:val="ListParagraph"/>
              <w:tabs>
                <w:tab w:val="left" w:pos="709"/>
              </w:tabs>
              <w:spacing w:line="276" w:lineRule="auto"/>
              <w:ind w:left="0" w:right="414"/>
              <w:jc w:val="both"/>
              <w:rPr>
                <w:rFonts w:ascii="Arial Narrow" w:hAnsi="Arial Narrow" w:cs="Arial"/>
                <w:sz w:val="20"/>
              </w:rPr>
            </w:pPr>
            <w:r w:rsidRPr="0040315E">
              <w:rPr>
                <w:rFonts w:ascii="Arial Narrow" w:hAnsi="Arial Narrow" w:cs="Arial"/>
                <w:color w:val="FF0000"/>
                <w:sz w:val="20"/>
              </w:rPr>
              <w:tab/>
            </w:r>
            <w:r w:rsidRPr="0040315E">
              <w:rPr>
                <w:rFonts w:ascii="Arial Narrow" w:hAnsi="Arial Narrow" w:cs="Arial"/>
                <w:color w:val="FF0000"/>
                <w:sz w:val="20"/>
              </w:rPr>
              <w:tab/>
            </w:r>
            <w:r w:rsidRPr="0040315E">
              <w:rPr>
                <w:rFonts w:ascii="Arial Narrow" w:hAnsi="Arial Narrow" w:cs="Arial"/>
                <w:color w:val="FF0000"/>
                <w:sz w:val="20"/>
              </w:rPr>
              <w:tab/>
            </w:r>
            <w:r w:rsidRPr="0040315E">
              <w:rPr>
                <w:rFonts w:ascii="Arial Narrow" w:hAnsi="Arial Narrow" w:cs="Arial"/>
                <w:color w:val="FF0000"/>
                <w:sz w:val="20"/>
              </w:rPr>
              <w:tab/>
            </w:r>
            <w:r w:rsidRPr="0040315E">
              <w:rPr>
                <w:rFonts w:ascii="Arial Narrow" w:hAnsi="Arial Narrow" w:cs="Arial"/>
                <w:b/>
                <w:bCs/>
                <w:sz w:val="20"/>
              </w:rPr>
              <w:t>Date:</w:t>
            </w:r>
            <w:r w:rsidRPr="0040315E">
              <w:rPr>
                <w:rFonts w:ascii="Arial Narrow" w:hAnsi="Arial Narrow" w:cs="Arial"/>
                <w:sz w:val="20"/>
              </w:rPr>
              <w:tab/>
            </w:r>
            <w:r w:rsidRPr="0040315E">
              <w:rPr>
                <w:rFonts w:ascii="Arial Narrow" w:hAnsi="Arial Narrow" w:cs="Arial"/>
                <w:sz w:val="20"/>
              </w:rPr>
              <w:tab/>
              <w:t>02 December 2024</w:t>
            </w:r>
          </w:p>
          <w:p w:rsidR="0040315E" w:rsidRPr="0040315E" w:rsidRDefault="0040315E" w:rsidP="0040315E">
            <w:pPr>
              <w:pStyle w:val="ListParagraph"/>
              <w:tabs>
                <w:tab w:val="left" w:pos="709"/>
              </w:tabs>
              <w:spacing w:line="276" w:lineRule="auto"/>
              <w:ind w:right="414"/>
              <w:jc w:val="both"/>
              <w:rPr>
                <w:rFonts w:ascii="Arial Narrow" w:hAnsi="Arial Narrow" w:cs="Arial"/>
                <w:sz w:val="20"/>
              </w:rPr>
            </w:pPr>
            <w:r w:rsidRPr="0040315E">
              <w:rPr>
                <w:rFonts w:ascii="Arial Narrow" w:hAnsi="Arial Narrow" w:cs="Arial"/>
                <w:b/>
                <w:bCs/>
                <w:sz w:val="20"/>
              </w:rPr>
              <w:tab/>
            </w:r>
            <w:r w:rsidRPr="0040315E">
              <w:rPr>
                <w:rFonts w:ascii="Arial Narrow" w:hAnsi="Arial Narrow" w:cs="Arial"/>
                <w:b/>
                <w:bCs/>
                <w:sz w:val="20"/>
              </w:rPr>
              <w:tab/>
              <w:t>Time:</w:t>
            </w:r>
            <w:r w:rsidRPr="0040315E">
              <w:rPr>
                <w:rFonts w:ascii="Arial Narrow" w:hAnsi="Arial Narrow" w:cs="Arial"/>
                <w:sz w:val="20"/>
              </w:rPr>
              <w:tab/>
            </w:r>
            <w:r w:rsidRPr="0040315E">
              <w:rPr>
                <w:rFonts w:ascii="Arial Narrow" w:hAnsi="Arial Narrow" w:cs="Arial"/>
                <w:sz w:val="20"/>
              </w:rPr>
              <w:tab/>
              <w:t>10H00 am to 11H00 am</w:t>
            </w:r>
          </w:p>
          <w:p w:rsidR="0040315E" w:rsidRDefault="0040315E" w:rsidP="0040315E">
            <w:pP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</w:p>
          <w:p w:rsidR="0040315E" w:rsidRPr="0040315E" w:rsidRDefault="0040315E" w:rsidP="0040315E">
            <w:pP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bookmarkStart w:id="0" w:name="_GoBack"/>
            <w:bookmarkEnd w:id="0"/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Notes: Bid documents can also be downloaded for free on </w:t>
            </w:r>
            <w:hyperlink r:id="rId7" w:history="1">
              <w:r w:rsidRPr="008F576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http://www.etenders.gov.za/content/advertised-tenders</w:t>
              </w:r>
            </w:hyperlink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576E" w:rsidRPr="008F576E" w:rsidRDefault="008F576E" w:rsidP="00A237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hyperlink r:id="rId8" w:history="1">
              <w:r w:rsidRPr="008F576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http://wwww.dcs.gov.za</w:t>
              </w:r>
            </w:hyperlink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Opportunities-</w:t>
            </w:r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tenders bid </w:t>
            </w:r>
          </w:p>
          <w:p w:rsidR="008F576E" w:rsidRPr="008F576E" w:rsidRDefault="008F576E" w:rsidP="00A237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76E">
              <w:rPr>
                <w:rFonts w:ascii="Arial" w:hAnsi="Arial" w:cs="Arial"/>
                <w:b/>
                <w:bCs/>
                <w:sz w:val="18"/>
                <w:szCs w:val="18"/>
              </w:rPr>
              <w:t>advertised</w:t>
            </w:r>
          </w:p>
        </w:tc>
      </w:tr>
    </w:tbl>
    <w:p w:rsidR="001F3370" w:rsidRPr="001F3370" w:rsidRDefault="001F3370" w:rsidP="001F3370">
      <w:pPr>
        <w:rPr>
          <w:sz w:val="20"/>
          <w:szCs w:val="20"/>
        </w:rPr>
      </w:pPr>
    </w:p>
    <w:p w:rsidR="00CD6638" w:rsidRPr="001F3370" w:rsidRDefault="00DF2086">
      <w:pPr>
        <w:rPr>
          <w:sz w:val="20"/>
          <w:szCs w:val="20"/>
        </w:rPr>
      </w:pPr>
    </w:p>
    <w:sectPr w:rsidR="00CD6638" w:rsidRPr="001F3370" w:rsidSect="00883B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B2084"/>
    <w:multiLevelType w:val="hybridMultilevel"/>
    <w:tmpl w:val="4748F9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7491"/>
    <w:multiLevelType w:val="hybridMultilevel"/>
    <w:tmpl w:val="7C2E77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0"/>
    <w:rsid w:val="000760EE"/>
    <w:rsid w:val="00117EDE"/>
    <w:rsid w:val="001F3370"/>
    <w:rsid w:val="002801EF"/>
    <w:rsid w:val="00354791"/>
    <w:rsid w:val="003D108A"/>
    <w:rsid w:val="0040315E"/>
    <w:rsid w:val="0045369E"/>
    <w:rsid w:val="0048398A"/>
    <w:rsid w:val="004F4BBE"/>
    <w:rsid w:val="00720CD5"/>
    <w:rsid w:val="007D00E2"/>
    <w:rsid w:val="008A2C6A"/>
    <w:rsid w:val="008F576E"/>
    <w:rsid w:val="00926857"/>
    <w:rsid w:val="00961FCD"/>
    <w:rsid w:val="00AF685B"/>
    <w:rsid w:val="00C055D1"/>
    <w:rsid w:val="00C06D97"/>
    <w:rsid w:val="00C262A6"/>
    <w:rsid w:val="00DF2086"/>
    <w:rsid w:val="00E80A89"/>
    <w:rsid w:val="00F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32C1"/>
  <w15:chartTrackingRefBased/>
  <w15:docId w15:val="{C26C6211-7218-44B0-95B0-FB4D6FE3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3370"/>
    <w:rPr>
      <w:color w:val="0563C1" w:themeColor="hyperlink"/>
      <w:u w:val="single"/>
    </w:rPr>
  </w:style>
  <w:style w:type="paragraph" w:styleId="ListParagraph">
    <w:name w:val="List Paragraph"/>
    <w:aliases w:val="Table of contents numbered,Bulletted,AB List 1,lp1,Num Bullet 1,Bullet Number,lp11,List Paragraph1,List Paragraph11,Use Case List Paragraph,Table Number Paragraph,Bullet List,FooterText,numbered,Paragraphe de liste1,Bulletr List Paragraph"/>
    <w:basedOn w:val="Normal"/>
    <w:link w:val="ListParagraphChar"/>
    <w:uiPriority w:val="1"/>
    <w:qFormat/>
    <w:rsid w:val="001F3370"/>
    <w:pPr>
      <w:ind w:left="720"/>
      <w:contextualSpacing/>
    </w:pPr>
  </w:style>
  <w:style w:type="character" w:customStyle="1" w:styleId="ListParagraphChar">
    <w:name w:val="List Paragraph Char"/>
    <w:aliases w:val="Table of contents numbered Char,Bulletted Char,AB List 1 Char,lp1 Char,Num Bullet 1 Char,Bullet Number Char,lp11 Char,List Paragraph1 Char,List Paragraph11 Char,Use Case List Paragraph Char,Table Number Paragraph Char,FooterText Char"/>
    <w:link w:val="ListParagraph"/>
    <w:uiPriority w:val="1"/>
    <w:locked/>
    <w:rsid w:val="00403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w.dcs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enders.gov.za/content/advertised-tend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TBhMzAzZmItYTM0NS00NTIwLTkxMjUtZWFlMmJkZDM3Y2Jm%40thread.v2/0?context=%7b%22Tid%22%3a%2268026d69-ab70-4d46-a3e0-6edad467e5fd%22%2c%22Oid%22%3a%2287df79e8-f410-4d78-ad5f-aa9e38baa645%22%7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Correctional Services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Sibanyoni</dc:creator>
  <cp:keywords/>
  <dc:description/>
  <cp:lastModifiedBy>Ramogotsi Ramorola</cp:lastModifiedBy>
  <cp:revision>2</cp:revision>
  <cp:lastPrinted>2024-11-20T09:18:00Z</cp:lastPrinted>
  <dcterms:created xsi:type="dcterms:W3CDTF">2024-11-20T09:58:00Z</dcterms:created>
  <dcterms:modified xsi:type="dcterms:W3CDTF">2024-11-20T09:58:00Z</dcterms:modified>
</cp:coreProperties>
</file>