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21E" w:rsidRDefault="0058421E" w:rsidP="00936F8E">
      <w:pPr>
        <w:spacing w:before="100" w:beforeAutospacing="1" w:after="100" w:afterAutospacing="1" w:line="240" w:lineRule="auto"/>
        <w:jc w:val="center"/>
        <w:rPr>
          <w:rFonts w:ascii="Arial" w:eastAsia="Times New Roman" w:hAnsi="Arial" w:cs="Arial"/>
          <w:b/>
          <w:bCs/>
          <w:sz w:val="24"/>
          <w:szCs w:val="24"/>
          <w:lang w:eastAsia="en-ZA"/>
        </w:rPr>
      </w:pPr>
      <w:r>
        <w:rPr>
          <w:rFonts w:ascii="Arial" w:eastAsia="Times New Roman" w:hAnsi="Arial" w:cs="Arial"/>
          <w:b/>
          <w:bCs/>
          <w:sz w:val="24"/>
          <w:szCs w:val="24"/>
          <w:lang w:eastAsia="en-ZA"/>
        </w:rPr>
        <w:t xml:space="preserve">DRAFT </w:t>
      </w:r>
      <w:r w:rsidR="00F606A7" w:rsidRPr="00EA5B3D">
        <w:rPr>
          <w:rFonts w:ascii="Arial" w:eastAsia="Times New Roman" w:hAnsi="Arial" w:cs="Arial"/>
          <w:b/>
          <w:bCs/>
          <w:sz w:val="24"/>
          <w:szCs w:val="24"/>
          <w:lang w:eastAsia="en-ZA"/>
        </w:rPr>
        <w:t>COMMUNICATION PLAN</w:t>
      </w:r>
    </w:p>
    <w:p w:rsidR="00F606A7" w:rsidRPr="00F606A7" w:rsidRDefault="00F606A7" w:rsidP="00936F8E">
      <w:pPr>
        <w:spacing w:before="100" w:beforeAutospacing="1" w:after="100" w:afterAutospacing="1" w:line="240" w:lineRule="auto"/>
        <w:jc w:val="center"/>
        <w:rPr>
          <w:rFonts w:ascii="Arial" w:eastAsia="Times New Roman" w:hAnsi="Arial" w:cs="Arial"/>
          <w:b/>
          <w:bCs/>
          <w:sz w:val="24"/>
          <w:szCs w:val="24"/>
          <w:lang w:eastAsia="en-ZA"/>
        </w:rPr>
      </w:pPr>
      <w:r w:rsidRPr="00F606A7">
        <w:rPr>
          <w:rFonts w:ascii="Arial" w:eastAsia="Times New Roman" w:hAnsi="Arial" w:cs="Arial"/>
          <w:sz w:val="24"/>
          <w:szCs w:val="24"/>
          <w:lang w:eastAsia="en-ZA"/>
        </w:rPr>
        <w:br/>
      </w:r>
      <w:r w:rsidRPr="00EA5B3D">
        <w:rPr>
          <w:rFonts w:ascii="Arial" w:eastAsia="Times New Roman" w:hAnsi="Arial" w:cs="Arial"/>
          <w:b/>
          <w:bCs/>
          <w:sz w:val="24"/>
          <w:szCs w:val="24"/>
          <w:lang w:eastAsia="en-ZA"/>
        </w:rPr>
        <w:t>Event:</w:t>
      </w:r>
      <w:r w:rsidRPr="00F606A7">
        <w:rPr>
          <w:rFonts w:ascii="Arial" w:eastAsia="Times New Roman" w:hAnsi="Arial" w:cs="Arial"/>
          <w:sz w:val="24"/>
          <w:szCs w:val="24"/>
          <w:lang w:eastAsia="en-ZA"/>
        </w:rPr>
        <w:t xml:space="preserve"> Stakeholder Imbizo</w:t>
      </w:r>
      <w:r w:rsidR="00E00266">
        <w:rPr>
          <w:rFonts w:ascii="Arial" w:eastAsia="Times New Roman" w:hAnsi="Arial" w:cs="Arial"/>
          <w:sz w:val="24"/>
          <w:szCs w:val="24"/>
          <w:lang w:eastAsia="en-ZA"/>
        </w:rPr>
        <w:t xml:space="preserve">, Baviaanspoort Management Area </w:t>
      </w:r>
      <w:r w:rsidRPr="00F606A7">
        <w:rPr>
          <w:rFonts w:ascii="Arial" w:eastAsia="Times New Roman" w:hAnsi="Arial" w:cs="Arial"/>
          <w:sz w:val="24"/>
          <w:szCs w:val="24"/>
          <w:lang w:eastAsia="en-ZA"/>
        </w:rPr>
        <w:br/>
      </w:r>
      <w:r w:rsidRPr="00EA5B3D">
        <w:rPr>
          <w:rFonts w:ascii="Arial" w:eastAsia="Times New Roman" w:hAnsi="Arial" w:cs="Arial"/>
          <w:b/>
          <w:bCs/>
          <w:sz w:val="24"/>
          <w:szCs w:val="24"/>
          <w:lang w:eastAsia="en-ZA"/>
        </w:rPr>
        <w:t>Host:</w:t>
      </w:r>
      <w:r w:rsidRPr="00F606A7">
        <w:rPr>
          <w:rFonts w:ascii="Arial" w:eastAsia="Times New Roman" w:hAnsi="Arial" w:cs="Arial"/>
          <w:sz w:val="24"/>
          <w:szCs w:val="24"/>
          <w:lang w:eastAsia="en-ZA"/>
        </w:rPr>
        <w:t xml:space="preserve"> Department of Correctional Services – Gauteng Region</w:t>
      </w:r>
      <w:r w:rsidRPr="00F606A7">
        <w:rPr>
          <w:rFonts w:ascii="Arial" w:eastAsia="Times New Roman" w:hAnsi="Arial" w:cs="Arial"/>
          <w:sz w:val="24"/>
          <w:szCs w:val="24"/>
          <w:lang w:eastAsia="en-ZA"/>
        </w:rPr>
        <w:br/>
      </w:r>
      <w:r w:rsidRPr="00EA5B3D">
        <w:rPr>
          <w:rFonts w:ascii="Arial" w:eastAsia="Times New Roman" w:hAnsi="Arial" w:cs="Arial"/>
          <w:b/>
          <w:bCs/>
          <w:sz w:val="24"/>
          <w:szCs w:val="24"/>
          <w:lang w:eastAsia="en-ZA"/>
        </w:rPr>
        <w:t>Venue:</w:t>
      </w:r>
      <w:r w:rsidRPr="00F606A7">
        <w:rPr>
          <w:rFonts w:ascii="Arial" w:eastAsia="Times New Roman" w:hAnsi="Arial" w:cs="Arial"/>
          <w:sz w:val="24"/>
          <w:szCs w:val="24"/>
          <w:lang w:eastAsia="en-ZA"/>
        </w:rPr>
        <w:t xml:space="preserve"> Ribane School of Specialization, Mamelodi East</w:t>
      </w:r>
      <w:r w:rsidR="00760940">
        <w:rPr>
          <w:rFonts w:ascii="Arial" w:eastAsia="Times New Roman" w:hAnsi="Arial" w:cs="Arial"/>
          <w:sz w:val="24"/>
          <w:szCs w:val="24"/>
          <w:lang w:eastAsia="en-ZA"/>
        </w:rPr>
        <w:t>.</w:t>
      </w:r>
      <w:r w:rsidRPr="00F606A7">
        <w:rPr>
          <w:rFonts w:ascii="Arial" w:eastAsia="Times New Roman" w:hAnsi="Arial" w:cs="Arial"/>
          <w:sz w:val="24"/>
          <w:szCs w:val="24"/>
          <w:lang w:eastAsia="en-ZA"/>
        </w:rPr>
        <w:br/>
      </w:r>
      <w:r w:rsidRPr="00EA5B3D">
        <w:rPr>
          <w:rFonts w:ascii="Arial" w:eastAsia="Times New Roman" w:hAnsi="Arial" w:cs="Arial"/>
          <w:b/>
          <w:bCs/>
          <w:sz w:val="24"/>
          <w:szCs w:val="24"/>
          <w:lang w:eastAsia="en-ZA"/>
        </w:rPr>
        <w:t>Date:</w:t>
      </w:r>
      <w:r w:rsidRPr="00F606A7">
        <w:rPr>
          <w:rFonts w:ascii="Arial" w:eastAsia="Times New Roman" w:hAnsi="Arial" w:cs="Arial"/>
          <w:sz w:val="24"/>
          <w:szCs w:val="24"/>
          <w:lang w:eastAsia="en-ZA"/>
        </w:rPr>
        <w:t xml:space="preserve"> 08 November 2025</w:t>
      </w:r>
      <w:r w:rsidRPr="00F606A7">
        <w:rPr>
          <w:rFonts w:ascii="Arial" w:eastAsia="Times New Roman" w:hAnsi="Arial" w:cs="Arial"/>
          <w:sz w:val="24"/>
          <w:szCs w:val="24"/>
          <w:lang w:eastAsia="en-ZA"/>
        </w:rPr>
        <w:br/>
      </w:r>
      <w:r w:rsidRPr="00EA5B3D">
        <w:rPr>
          <w:rFonts w:ascii="Arial" w:eastAsia="Times New Roman" w:hAnsi="Arial" w:cs="Arial"/>
          <w:b/>
          <w:bCs/>
          <w:sz w:val="24"/>
          <w:szCs w:val="24"/>
          <w:lang w:eastAsia="en-ZA"/>
        </w:rPr>
        <w:t>Time:</w:t>
      </w:r>
      <w:r w:rsidRPr="00F606A7">
        <w:rPr>
          <w:rFonts w:ascii="Arial" w:eastAsia="Times New Roman" w:hAnsi="Arial" w:cs="Arial"/>
          <w:sz w:val="24"/>
          <w:szCs w:val="24"/>
          <w:lang w:eastAsia="en-ZA"/>
        </w:rPr>
        <w:t xml:space="preserve"> 09h00</w:t>
      </w:r>
      <w:r w:rsidRPr="00F606A7">
        <w:rPr>
          <w:rFonts w:ascii="Arial" w:eastAsia="Times New Roman" w:hAnsi="Arial" w:cs="Arial"/>
          <w:sz w:val="24"/>
          <w:szCs w:val="24"/>
          <w:lang w:eastAsia="en-ZA"/>
        </w:rPr>
        <w:br/>
      </w:r>
      <w:r w:rsidRPr="00EA5B3D">
        <w:rPr>
          <w:rFonts w:ascii="Arial" w:eastAsia="Times New Roman" w:hAnsi="Arial" w:cs="Arial"/>
          <w:b/>
          <w:bCs/>
          <w:sz w:val="24"/>
          <w:szCs w:val="24"/>
          <w:lang w:eastAsia="en-ZA"/>
        </w:rPr>
        <w:t>Guest of Honour:</w:t>
      </w:r>
      <w:r w:rsidRPr="00F606A7">
        <w:rPr>
          <w:rFonts w:ascii="Arial" w:eastAsia="Times New Roman" w:hAnsi="Arial" w:cs="Arial"/>
          <w:sz w:val="24"/>
          <w:szCs w:val="24"/>
          <w:lang w:eastAsia="en-ZA"/>
        </w:rPr>
        <w:t xml:space="preserve"> National Commissioner of Correctional Services</w:t>
      </w:r>
      <w:r w:rsidR="00E00266">
        <w:rPr>
          <w:rFonts w:ascii="Arial" w:eastAsia="Times New Roman" w:hAnsi="Arial" w:cs="Arial"/>
          <w:sz w:val="24"/>
          <w:szCs w:val="24"/>
          <w:lang w:eastAsia="en-ZA"/>
        </w:rPr>
        <w:t>, Mr. Samuel Makgothi</w:t>
      </w:r>
    </w:p>
    <w:p w:rsidR="00F606A7" w:rsidRPr="00F606A7" w:rsidRDefault="00F606A7" w:rsidP="00F606A7">
      <w:pPr>
        <w:spacing w:after="0"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pict>
          <v:rect id="_x0000_i1025" style="width:0;height:1.5pt" o:hralign="center" o:hrstd="t" o:hr="t" fillcolor="#a0a0a0" stroked="f"/>
        </w:pict>
      </w:r>
    </w:p>
    <w:p w:rsidR="00F606A7" w:rsidRPr="00F606A7" w:rsidRDefault="00F606A7" w:rsidP="00E00266">
      <w:pPr>
        <w:spacing w:before="100" w:beforeAutospacing="1" w:after="100" w:afterAutospacing="1" w:line="240" w:lineRule="auto"/>
        <w:outlineLvl w:val="2"/>
        <w:rPr>
          <w:rFonts w:ascii="Arial" w:eastAsia="Times New Roman" w:hAnsi="Arial" w:cs="Arial"/>
          <w:b/>
          <w:bCs/>
          <w:sz w:val="24"/>
          <w:szCs w:val="24"/>
          <w:lang w:eastAsia="en-ZA"/>
        </w:rPr>
      </w:pPr>
      <w:r w:rsidRPr="00F606A7">
        <w:rPr>
          <w:rFonts w:ascii="Arial" w:eastAsia="Times New Roman" w:hAnsi="Arial" w:cs="Arial"/>
          <w:b/>
          <w:bCs/>
          <w:sz w:val="24"/>
          <w:szCs w:val="24"/>
          <w:lang w:eastAsia="en-ZA"/>
        </w:rPr>
        <w:t>1. PURPOSE OF THE COMMUNICATION PLA</w:t>
      </w:r>
      <w:r w:rsidR="00E00266">
        <w:rPr>
          <w:rFonts w:ascii="Arial" w:eastAsia="Times New Roman" w:hAnsi="Arial" w:cs="Arial"/>
          <w:b/>
          <w:bCs/>
          <w:sz w:val="24"/>
          <w:szCs w:val="24"/>
          <w:lang w:eastAsia="en-ZA"/>
        </w:rPr>
        <w:t>N</w:t>
      </w:r>
    </w:p>
    <w:p w:rsidR="00760940" w:rsidRPr="00F606A7" w:rsidRDefault="00F606A7" w:rsidP="00E00266">
      <w:p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The purpose of this plan is to outline communication, marketing, and branding strategies to ensure the successful execution of the Stakeholder Imbizo. The Imbizo aims to strengthen partnerships between the Department of Correctional Services (DCS), stakeholders, and the community, while promoting transparency, accountability, and collaboration.</w:t>
      </w:r>
      <w:r w:rsidR="00760940">
        <w:rPr>
          <w:rFonts w:ascii="Arial" w:eastAsia="Times New Roman" w:hAnsi="Arial" w:cs="Arial"/>
          <w:sz w:val="24"/>
          <w:szCs w:val="24"/>
          <w:lang w:eastAsia="en-ZA"/>
        </w:rPr>
        <w:t xml:space="preserve"> The stakeholder Imbizo aims to </w:t>
      </w:r>
      <w:r w:rsidR="00760940" w:rsidRPr="00760940">
        <w:rPr>
          <w:rFonts w:ascii="Arial" w:eastAsia="Times New Roman" w:hAnsi="Arial" w:cs="Arial"/>
          <w:sz w:val="24"/>
          <w:szCs w:val="24"/>
          <w:lang w:eastAsia="en-ZA"/>
        </w:rPr>
        <w:t>collaborat</w:t>
      </w:r>
      <w:r w:rsidR="00760940">
        <w:rPr>
          <w:rFonts w:ascii="Arial" w:eastAsia="Times New Roman" w:hAnsi="Arial" w:cs="Arial"/>
          <w:sz w:val="24"/>
          <w:szCs w:val="24"/>
          <w:lang w:eastAsia="en-ZA"/>
        </w:rPr>
        <w:t xml:space="preserve">e </w:t>
      </w:r>
      <w:r w:rsidR="00760940" w:rsidRPr="00760940">
        <w:rPr>
          <w:rFonts w:ascii="Arial" w:eastAsia="Times New Roman" w:hAnsi="Arial" w:cs="Arial"/>
          <w:sz w:val="24"/>
          <w:szCs w:val="24"/>
          <w:lang w:eastAsia="en-ZA"/>
        </w:rPr>
        <w:t>improv</w:t>
      </w:r>
      <w:r w:rsidR="00760940">
        <w:rPr>
          <w:rFonts w:ascii="Arial" w:eastAsia="Times New Roman" w:hAnsi="Arial" w:cs="Arial"/>
          <w:sz w:val="24"/>
          <w:szCs w:val="24"/>
          <w:lang w:eastAsia="en-ZA"/>
        </w:rPr>
        <w:t xml:space="preserve">e </w:t>
      </w:r>
      <w:r w:rsidR="00760940" w:rsidRPr="00760940">
        <w:rPr>
          <w:rFonts w:ascii="Arial" w:eastAsia="Times New Roman" w:hAnsi="Arial" w:cs="Arial"/>
          <w:sz w:val="24"/>
          <w:szCs w:val="24"/>
          <w:lang w:eastAsia="en-ZA"/>
        </w:rPr>
        <w:t>public understanding of Community Corrections, and promoting social cohesion</w:t>
      </w:r>
    </w:p>
    <w:p w:rsidR="00F606A7" w:rsidRPr="00F606A7" w:rsidRDefault="00F606A7" w:rsidP="00F606A7">
      <w:pPr>
        <w:spacing w:before="100" w:beforeAutospacing="1" w:after="100" w:afterAutospacing="1" w:line="240" w:lineRule="auto"/>
        <w:outlineLvl w:val="2"/>
        <w:rPr>
          <w:rFonts w:ascii="Arial" w:eastAsia="Times New Roman" w:hAnsi="Arial" w:cs="Arial"/>
          <w:b/>
          <w:bCs/>
          <w:sz w:val="24"/>
          <w:szCs w:val="24"/>
          <w:lang w:eastAsia="en-ZA"/>
        </w:rPr>
      </w:pPr>
      <w:r w:rsidRPr="00F606A7">
        <w:rPr>
          <w:rFonts w:ascii="Arial" w:eastAsia="Times New Roman" w:hAnsi="Arial" w:cs="Arial"/>
          <w:b/>
          <w:bCs/>
          <w:sz w:val="24"/>
          <w:szCs w:val="24"/>
          <w:lang w:eastAsia="en-ZA"/>
        </w:rPr>
        <w:t>2. OBJECTIVES</w:t>
      </w:r>
    </w:p>
    <w:p w:rsidR="00F606A7" w:rsidRPr="00F606A7" w:rsidRDefault="00F606A7" w:rsidP="00F606A7">
      <w:pPr>
        <w:numPr>
          <w:ilvl w:val="0"/>
          <w:numId w:val="1"/>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To create awareness and generate public interest in the Stakeholder Imbizo.</w:t>
      </w:r>
    </w:p>
    <w:p w:rsidR="00F606A7" w:rsidRPr="00F606A7" w:rsidRDefault="00F606A7" w:rsidP="00F606A7">
      <w:pPr>
        <w:numPr>
          <w:ilvl w:val="0"/>
          <w:numId w:val="1"/>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To highlight the Department’s commitment to community engagement and stakeholder collaboration.</w:t>
      </w:r>
    </w:p>
    <w:p w:rsidR="00760940" w:rsidRPr="00760940" w:rsidRDefault="00760940" w:rsidP="00760940">
      <w:pPr>
        <w:numPr>
          <w:ilvl w:val="0"/>
          <w:numId w:val="1"/>
        </w:numPr>
        <w:spacing w:before="100" w:beforeAutospacing="1" w:after="100" w:afterAutospacing="1" w:line="240" w:lineRule="auto"/>
        <w:rPr>
          <w:rFonts w:ascii="Arial" w:eastAsia="Times New Roman" w:hAnsi="Arial" w:cs="Arial"/>
          <w:sz w:val="24"/>
          <w:szCs w:val="24"/>
          <w:lang w:eastAsia="en-ZA"/>
        </w:rPr>
      </w:pPr>
      <w:r w:rsidRPr="00760940">
        <w:rPr>
          <w:rFonts w:ascii="Arial" w:eastAsia="Times New Roman" w:hAnsi="Arial" w:cs="Arial"/>
          <w:sz w:val="24"/>
          <w:szCs w:val="24"/>
          <w:lang w:eastAsia="en-ZA"/>
        </w:rPr>
        <w:t>Addres</w:t>
      </w:r>
      <w:r w:rsidR="00206FD1" w:rsidRPr="00206FD1">
        <w:rPr>
          <w:rFonts w:ascii="Arial" w:eastAsia="Times New Roman" w:hAnsi="Arial" w:cs="Arial"/>
          <w:sz w:val="24"/>
          <w:szCs w:val="24"/>
          <w:lang w:eastAsia="en-ZA"/>
        </w:rPr>
        <w:t>s</w:t>
      </w:r>
      <w:r w:rsidRPr="00760940">
        <w:rPr>
          <w:rFonts w:ascii="Arial" w:eastAsia="Times New Roman" w:hAnsi="Arial" w:cs="Arial"/>
          <w:sz w:val="24"/>
          <w:szCs w:val="24"/>
          <w:lang w:eastAsia="en-ZA"/>
        </w:rPr>
        <w:t xml:space="preserve"> challenges that hinder effective offender supervision within communities.</w:t>
      </w:r>
    </w:p>
    <w:p w:rsidR="00760940" w:rsidRPr="00760940" w:rsidRDefault="00760940" w:rsidP="00760940">
      <w:pPr>
        <w:numPr>
          <w:ilvl w:val="0"/>
          <w:numId w:val="1"/>
        </w:numPr>
        <w:spacing w:before="100" w:beforeAutospacing="1" w:after="100" w:afterAutospacing="1" w:line="240" w:lineRule="auto"/>
        <w:rPr>
          <w:rFonts w:ascii="Arial" w:eastAsia="Times New Roman" w:hAnsi="Arial" w:cs="Arial"/>
          <w:sz w:val="24"/>
          <w:szCs w:val="24"/>
          <w:lang w:eastAsia="en-ZA"/>
        </w:rPr>
      </w:pPr>
      <w:r w:rsidRPr="00760940">
        <w:rPr>
          <w:rFonts w:ascii="Arial" w:eastAsia="Times New Roman" w:hAnsi="Arial" w:cs="Arial"/>
          <w:sz w:val="24"/>
          <w:szCs w:val="24"/>
          <w:lang w:eastAsia="en-ZA"/>
        </w:rPr>
        <w:t xml:space="preserve">Discussing and finding joint solutions to the </w:t>
      </w:r>
      <w:r w:rsidRPr="00206FD1">
        <w:rPr>
          <w:rFonts w:ascii="Arial" w:eastAsia="Times New Roman" w:hAnsi="Arial" w:cs="Arial"/>
          <w:b/>
          <w:bCs/>
          <w:sz w:val="24"/>
          <w:szCs w:val="24"/>
          <w:lang w:eastAsia="en-ZA"/>
        </w:rPr>
        <w:t>high absconding rate</w:t>
      </w:r>
      <w:r w:rsidRPr="00760940">
        <w:rPr>
          <w:rFonts w:ascii="Arial" w:eastAsia="Times New Roman" w:hAnsi="Arial" w:cs="Arial"/>
          <w:sz w:val="24"/>
          <w:szCs w:val="24"/>
          <w:lang w:eastAsia="en-ZA"/>
        </w:rPr>
        <w:t xml:space="preserve"> among parolees and probationers.</w:t>
      </w:r>
    </w:p>
    <w:p w:rsidR="00760940" w:rsidRPr="00760940" w:rsidRDefault="00206FD1" w:rsidP="00760940">
      <w:pPr>
        <w:numPr>
          <w:ilvl w:val="0"/>
          <w:numId w:val="1"/>
        </w:numPr>
        <w:spacing w:before="100" w:beforeAutospacing="1" w:after="100" w:afterAutospacing="1" w:line="240" w:lineRule="auto"/>
        <w:rPr>
          <w:rFonts w:ascii="Arial" w:eastAsia="Times New Roman" w:hAnsi="Arial" w:cs="Arial"/>
          <w:sz w:val="24"/>
          <w:szCs w:val="24"/>
          <w:lang w:eastAsia="en-ZA"/>
        </w:rPr>
      </w:pPr>
      <w:r w:rsidRPr="00206FD1">
        <w:rPr>
          <w:rFonts w:ascii="Arial" w:eastAsia="Times New Roman" w:hAnsi="Arial" w:cs="Arial"/>
          <w:sz w:val="24"/>
          <w:szCs w:val="24"/>
          <w:lang w:eastAsia="en-ZA"/>
        </w:rPr>
        <w:t>Raise awareness</w:t>
      </w:r>
      <w:r w:rsidR="00760940" w:rsidRPr="00760940">
        <w:rPr>
          <w:rFonts w:ascii="Arial" w:eastAsia="Times New Roman" w:hAnsi="Arial" w:cs="Arial"/>
          <w:sz w:val="24"/>
          <w:szCs w:val="24"/>
          <w:lang w:eastAsia="en-ZA"/>
        </w:rPr>
        <w:t xml:space="preserve"> and fostering partnerships to combat </w:t>
      </w:r>
      <w:r w:rsidR="00760940" w:rsidRPr="00206FD1">
        <w:rPr>
          <w:rFonts w:ascii="Arial" w:eastAsia="Times New Roman" w:hAnsi="Arial" w:cs="Arial"/>
          <w:b/>
          <w:bCs/>
          <w:sz w:val="24"/>
          <w:szCs w:val="24"/>
          <w:lang w:eastAsia="en-ZA"/>
        </w:rPr>
        <w:t>Gender-Based Violence (GBV) and Femicide</w:t>
      </w:r>
      <w:r w:rsidR="00760940" w:rsidRPr="00760940">
        <w:rPr>
          <w:rFonts w:ascii="Arial" w:eastAsia="Times New Roman" w:hAnsi="Arial" w:cs="Arial"/>
          <w:sz w:val="24"/>
          <w:szCs w:val="24"/>
          <w:lang w:eastAsia="en-ZA"/>
        </w:rPr>
        <w:t>.</w:t>
      </w:r>
    </w:p>
    <w:p w:rsidR="00F606A7" w:rsidRPr="00F606A7" w:rsidRDefault="00206FD1" w:rsidP="00196028">
      <w:pPr>
        <w:numPr>
          <w:ilvl w:val="0"/>
          <w:numId w:val="1"/>
        </w:numPr>
        <w:spacing w:before="100" w:beforeAutospacing="1" w:after="100" w:afterAutospacing="1" w:line="240" w:lineRule="auto"/>
        <w:rPr>
          <w:rFonts w:ascii="Arial" w:eastAsia="Times New Roman" w:hAnsi="Arial" w:cs="Arial"/>
          <w:sz w:val="24"/>
          <w:szCs w:val="24"/>
          <w:lang w:eastAsia="en-ZA"/>
        </w:rPr>
      </w:pPr>
      <w:r w:rsidRPr="00206FD1">
        <w:rPr>
          <w:rFonts w:ascii="Arial" w:eastAsia="Times New Roman" w:hAnsi="Arial" w:cs="Arial"/>
          <w:sz w:val="24"/>
          <w:szCs w:val="24"/>
          <w:lang w:eastAsia="en-ZA"/>
        </w:rPr>
        <w:t>Strengthen cooperation</w:t>
      </w:r>
      <w:r w:rsidR="00760940" w:rsidRPr="00760940">
        <w:rPr>
          <w:rFonts w:ascii="Arial" w:eastAsia="Times New Roman" w:hAnsi="Arial" w:cs="Arial"/>
          <w:sz w:val="24"/>
          <w:szCs w:val="24"/>
          <w:lang w:eastAsia="en-ZA"/>
        </w:rPr>
        <w:t xml:space="preserve"> between the Department of Correctional Services, other government departments, and community structures to create safer, rehabilitative communities</w:t>
      </w:r>
    </w:p>
    <w:p w:rsidR="00F606A7" w:rsidRDefault="00F606A7" w:rsidP="00F606A7">
      <w:pPr>
        <w:spacing w:before="100" w:beforeAutospacing="1" w:after="100" w:afterAutospacing="1" w:line="240" w:lineRule="auto"/>
        <w:outlineLvl w:val="2"/>
        <w:rPr>
          <w:rFonts w:ascii="Arial" w:eastAsia="Times New Roman" w:hAnsi="Arial" w:cs="Arial"/>
          <w:b/>
          <w:bCs/>
          <w:sz w:val="24"/>
          <w:szCs w:val="24"/>
          <w:lang w:eastAsia="en-ZA"/>
        </w:rPr>
      </w:pPr>
      <w:r w:rsidRPr="00F606A7">
        <w:rPr>
          <w:rFonts w:ascii="Arial" w:eastAsia="Times New Roman" w:hAnsi="Arial" w:cs="Arial"/>
          <w:b/>
          <w:bCs/>
          <w:sz w:val="24"/>
          <w:szCs w:val="24"/>
          <w:lang w:eastAsia="en-ZA"/>
        </w:rPr>
        <w:t>3. KEY MESSAGES</w:t>
      </w:r>
    </w:p>
    <w:p w:rsidR="00206FD1" w:rsidRPr="00206FD1" w:rsidRDefault="00206FD1" w:rsidP="00206FD1">
      <w:pPr>
        <w:pStyle w:val="ListParagraph"/>
        <w:spacing w:before="100" w:beforeAutospacing="1" w:after="100" w:afterAutospacing="1" w:line="240" w:lineRule="auto"/>
        <w:jc w:val="center"/>
        <w:outlineLvl w:val="2"/>
        <w:rPr>
          <w:rFonts w:ascii="Arial" w:eastAsia="Times New Roman" w:hAnsi="Arial" w:cs="Arial"/>
          <w:b/>
          <w:bCs/>
          <w:sz w:val="24"/>
          <w:szCs w:val="24"/>
          <w:lang w:eastAsia="en-ZA"/>
        </w:rPr>
      </w:pPr>
      <w:r>
        <w:rPr>
          <w:rFonts w:ascii="Arial" w:eastAsia="Times New Roman" w:hAnsi="Arial" w:cs="Arial"/>
          <w:b/>
          <w:i/>
          <w:iCs/>
          <w:sz w:val="24"/>
          <w:szCs w:val="24"/>
          <w:lang w:eastAsia="en-ZA"/>
        </w:rPr>
        <w:t>“</w:t>
      </w:r>
      <w:r w:rsidRPr="00EA5B3D">
        <w:rPr>
          <w:rFonts w:ascii="Arial" w:eastAsia="Times New Roman" w:hAnsi="Arial" w:cs="Arial"/>
          <w:b/>
          <w:i/>
          <w:iCs/>
          <w:sz w:val="24"/>
          <w:szCs w:val="24"/>
          <w:lang w:eastAsia="en-ZA"/>
        </w:rPr>
        <w:t>Working Together for Safer Communities</w:t>
      </w:r>
      <w:r>
        <w:rPr>
          <w:rFonts w:ascii="Arial" w:eastAsia="Times New Roman" w:hAnsi="Arial" w:cs="Arial"/>
          <w:b/>
          <w:i/>
          <w:iCs/>
          <w:sz w:val="24"/>
          <w:szCs w:val="24"/>
          <w:lang w:eastAsia="en-ZA"/>
        </w:rPr>
        <w:t>”</w:t>
      </w:r>
    </w:p>
    <w:p w:rsidR="00206FD1" w:rsidRPr="00206FD1" w:rsidRDefault="00206FD1" w:rsidP="00206FD1">
      <w:pPr>
        <w:numPr>
          <w:ilvl w:val="0"/>
          <w:numId w:val="2"/>
        </w:numPr>
        <w:spacing w:before="100" w:beforeAutospacing="1" w:after="100" w:afterAutospacing="1" w:line="240" w:lineRule="auto"/>
        <w:rPr>
          <w:rFonts w:ascii="Arial" w:eastAsia="Times New Roman" w:hAnsi="Arial" w:cs="Arial"/>
          <w:sz w:val="24"/>
          <w:szCs w:val="24"/>
          <w:lang w:eastAsia="en-ZA"/>
        </w:rPr>
      </w:pPr>
      <w:r w:rsidRPr="00206FD1">
        <w:rPr>
          <w:rFonts w:ascii="Arial" w:eastAsia="Times New Roman" w:hAnsi="Arial" w:cs="Arial"/>
          <w:sz w:val="24"/>
          <w:szCs w:val="24"/>
          <w:lang w:eastAsia="en-ZA"/>
        </w:rPr>
        <w:t>The Department of Correctional Services is committed to strengthening community safety through partnership and accountability.</w:t>
      </w:r>
    </w:p>
    <w:p w:rsidR="00206FD1" w:rsidRPr="00206FD1" w:rsidRDefault="00206FD1" w:rsidP="00206FD1">
      <w:pPr>
        <w:numPr>
          <w:ilvl w:val="0"/>
          <w:numId w:val="2"/>
        </w:numPr>
        <w:spacing w:before="100" w:beforeAutospacing="1" w:after="100" w:afterAutospacing="1" w:line="240" w:lineRule="auto"/>
        <w:rPr>
          <w:rFonts w:ascii="Arial" w:eastAsia="Times New Roman" w:hAnsi="Arial" w:cs="Arial"/>
          <w:sz w:val="24"/>
          <w:szCs w:val="24"/>
          <w:lang w:eastAsia="en-ZA"/>
        </w:rPr>
      </w:pPr>
      <w:r w:rsidRPr="00206FD1">
        <w:rPr>
          <w:rFonts w:ascii="Arial" w:eastAsia="Times New Roman" w:hAnsi="Arial" w:cs="Arial"/>
          <w:sz w:val="24"/>
          <w:szCs w:val="24"/>
          <w:lang w:eastAsia="en-ZA"/>
        </w:rPr>
        <w:t>Addressing Gender-Based Violence and Femicide requires collective responsibility.</w:t>
      </w:r>
    </w:p>
    <w:p w:rsidR="00206FD1" w:rsidRPr="00206FD1" w:rsidRDefault="00206FD1" w:rsidP="00206FD1">
      <w:pPr>
        <w:numPr>
          <w:ilvl w:val="0"/>
          <w:numId w:val="2"/>
        </w:numPr>
        <w:spacing w:before="100" w:beforeAutospacing="1" w:after="100" w:afterAutospacing="1" w:line="240" w:lineRule="auto"/>
        <w:rPr>
          <w:rFonts w:ascii="Arial" w:eastAsia="Times New Roman" w:hAnsi="Arial" w:cs="Arial"/>
          <w:sz w:val="24"/>
          <w:szCs w:val="24"/>
          <w:lang w:eastAsia="en-ZA"/>
        </w:rPr>
      </w:pPr>
      <w:r w:rsidRPr="00206FD1">
        <w:rPr>
          <w:rFonts w:ascii="Arial" w:eastAsia="Times New Roman" w:hAnsi="Arial" w:cs="Arial"/>
          <w:sz w:val="24"/>
          <w:szCs w:val="24"/>
          <w:lang w:eastAsia="en-ZA"/>
        </w:rPr>
        <w:t>Effective Community Corrections depends on collaboration between the Department, communities, and other stakeholders.</w:t>
      </w:r>
    </w:p>
    <w:p w:rsidR="00936F8E" w:rsidRPr="00F606A7" w:rsidRDefault="00206FD1" w:rsidP="0058421E">
      <w:pPr>
        <w:numPr>
          <w:ilvl w:val="0"/>
          <w:numId w:val="2"/>
        </w:numPr>
        <w:spacing w:before="100" w:beforeAutospacing="1" w:after="100" w:afterAutospacing="1" w:line="240" w:lineRule="auto"/>
        <w:rPr>
          <w:rFonts w:ascii="Arial" w:eastAsia="Times New Roman" w:hAnsi="Arial" w:cs="Arial"/>
          <w:sz w:val="24"/>
          <w:szCs w:val="24"/>
          <w:lang w:eastAsia="en-ZA"/>
        </w:rPr>
      </w:pPr>
      <w:r w:rsidRPr="00206FD1">
        <w:rPr>
          <w:rFonts w:ascii="Arial" w:eastAsia="Times New Roman" w:hAnsi="Arial" w:cs="Arial"/>
          <w:sz w:val="24"/>
          <w:szCs w:val="24"/>
          <w:lang w:eastAsia="en-ZA"/>
        </w:rPr>
        <w:t>Reducing the absconding rate is a shared effort that ensures public confidence and rehabilitation success.</w:t>
      </w:r>
    </w:p>
    <w:p w:rsidR="00F606A7" w:rsidRPr="00F606A7" w:rsidRDefault="00F606A7" w:rsidP="00F606A7">
      <w:pPr>
        <w:spacing w:before="100" w:beforeAutospacing="1" w:after="100" w:afterAutospacing="1" w:line="240" w:lineRule="auto"/>
        <w:outlineLvl w:val="2"/>
        <w:rPr>
          <w:rFonts w:ascii="Arial" w:eastAsia="Times New Roman" w:hAnsi="Arial" w:cs="Arial"/>
          <w:b/>
          <w:bCs/>
          <w:sz w:val="24"/>
          <w:szCs w:val="24"/>
          <w:lang w:eastAsia="en-ZA"/>
        </w:rPr>
      </w:pPr>
      <w:r w:rsidRPr="00F606A7">
        <w:rPr>
          <w:rFonts w:ascii="Arial" w:eastAsia="Times New Roman" w:hAnsi="Arial" w:cs="Arial"/>
          <w:b/>
          <w:bCs/>
          <w:sz w:val="24"/>
          <w:szCs w:val="24"/>
          <w:lang w:eastAsia="en-ZA"/>
        </w:rPr>
        <w:t>4. TARGET AUDIENCE</w:t>
      </w:r>
    </w:p>
    <w:p w:rsidR="00F606A7" w:rsidRPr="00F606A7" w:rsidRDefault="00F606A7" w:rsidP="00F606A7">
      <w:pPr>
        <w:numPr>
          <w:ilvl w:val="0"/>
          <w:numId w:val="3"/>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Community leaders and residents of Mamelodi and surrounding areas</w:t>
      </w:r>
    </w:p>
    <w:p w:rsidR="00F606A7" w:rsidRPr="00F606A7" w:rsidRDefault="00F606A7" w:rsidP="00F606A7">
      <w:pPr>
        <w:numPr>
          <w:ilvl w:val="0"/>
          <w:numId w:val="3"/>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Government departments and justice cluster partners (SAPS, NPA, DOJ, CPF, etc.)</w:t>
      </w:r>
    </w:p>
    <w:p w:rsidR="00F606A7" w:rsidRPr="00F606A7" w:rsidRDefault="00F606A7" w:rsidP="00F606A7">
      <w:pPr>
        <w:numPr>
          <w:ilvl w:val="0"/>
          <w:numId w:val="3"/>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Local councillors and ward committees</w:t>
      </w:r>
    </w:p>
    <w:p w:rsidR="00F606A7" w:rsidRPr="00F606A7" w:rsidRDefault="004839A8" w:rsidP="00F606A7">
      <w:pPr>
        <w:numPr>
          <w:ilvl w:val="0"/>
          <w:numId w:val="3"/>
        </w:numPr>
        <w:spacing w:before="100" w:beforeAutospacing="1" w:after="100" w:afterAutospacing="1" w:line="240" w:lineRule="auto"/>
        <w:rPr>
          <w:rFonts w:ascii="Arial" w:eastAsia="Times New Roman" w:hAnsi="Arial" w:cs="Arial"/>
          <w:sz w:val="24"/>
          <w:szCs w:val="24"/>
          <w:lang w:eastAsia="en-ZA"/>
        </w:rPr>
      </w:pPr>
      <w:r>
        <w:rPr>
          <w:rFonts w:ascii="Arial" w:eastAsia="Times New Roman" w:hAnsi="Arial" w:cs="Arial"/>
          <w:sz w:val="24"/>
          <w:szCs w:val="24"/>
          <w:lang w:eastAsia="en-ZA"/>
        </w:rPr>
        <w:t xml:space="preserve">Traditional Leaders </w:t>
      </w:r>
      <w:r w:rsidR="00760940">
        <w:rPr>
          <w:rFonts w:ascii="Arial" w:eastAsia="Times New Roman" w:hAnsi="Arial" w:cs="Arial"/>
          <w:sz w:val="24"/>
          <w:szCs w:val="24"/>
          <w:lang w:eastAsia="en-ZA"/>
        </w:rPr>
        <w:t xml:space="preserve">and </w:t>
      </w:r>
      <w:r w:rsidR="00F606A7" w:rsidRPr="00F606A7">
        <w:rPr>
          <w:rFonts w:ascii="Arial" w:eastAsia="Times New Roman" w:hAnsi="Arial" w:cs="Arial"/>
          <w:sz w:val="24"/>
          <w:szCs w:val="24"/>
          <w:lang w:eastAsia="en-ZA"/>
        </w:rPr>
        <w:t>faith-based leaders</w:t>
      </w:r>
    </w:p>
    <w:p w:rsidR="00F606A7" w:rsidRPr="00F606A7" w:rsidRDefault="00F606A7" w:rsidP="00F606A7">
      <w:pPr>
        <w:numPr>
          <w:ilvl w:val="0"/>
          <w:numId w:val="3"/>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Non-Governmental Organisations (NGOs)</w:t>
      </w:r>
    </w:p>
    <w:p w:rsidR="00F606A7" w:rsidRPr="00F606A7" w:rsidRDefault="00F606A7" w:rsidP="00F606A7">
      <w:pPr>
        <w:numPr>
          <w:ilvl w:val="0"/>
          <w:numId w:val="3"/>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Media representatives (print, broadcast, and online)</w:t>
      </w:r>
    </w:p>
    <w:p w:rsidR="00F606A7" w:rsidRPr="00F606A7" w:rsidRDefault="00F606A7" w:rsidP="00196028">
      <w:pPr>
        <w:numPr>
          <w:ilvl w:val="0"/>
          <w:numId w:val="3"/>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Officials of the Department of Correctional Services</w:t>
      </w:r>
    </w:p>
    <w:p w:rsidR="00F606A7" w:rsidRPr="00F606A7" w:rsidRDefault="00F606A7" w:rsidP="00F606A7">
      <w:pPr>
        <w:spacing w:before="100" w:beforeAutospacing="1" w:after="100" w:afterAutospacing="1" w:line="240" w:lineRule="auto"/>
        <w:outlineLvl w:val="2"/>
        <w:rPr>
          <w:rFonts w:ascii="Arial" w:eastAsia="Times New Roman" w:hAnsi="Arial" w:cs="Arial"/>
          <w:b/>
          <w:bCs/>
          <w:sz w:val="24"/>
          <w:szCs w:val="24"/>
          <w:lang w:eastAsia="en-ZA"/>
        </w:rPr>
      </w:pPr>
      <w:r w:rsidRPr="00F606A7">
        <w:rPr>
          <w:rFonts w:ascii="Arial" w:eastAsia="Times New Roman" w:hAnsi="Arial" w:cs="Arial"/>
          <w:b/>
          <w:bCs/>
          <w:sz w:val="24"/>
          <w:szCs w:val="24"/>
          <w:lang w:eastAsia="en-ZA"/>
        </w:rPr>
        <w:t>5. COMMUNICATION APPROACH AND ACTIVITIES</w:t>
      </w:r>
    </w:p>
    <w:p w:rsidR="00F606A7" w:rsidRPr="00F606A7" w:rsidRDefault="00F606A7" w:rsidP="00F606A7">
      <w:pPr>
        <w:spacing w:before="100" w:beforeAutospacing="1" w:after="100" w:afterAutospacing="1" w:line="240" w:lineRule="auto"/>
        <w:outlineLvl w:val="3"/>
        <w:rPr>
          <w:rFonts w:ascii="Arial" w:eastAsia="Times New Roman" w:hAnsi="Arial" w:cs="Arial"/>
          <w:b/>
          <w:bCs/>
          <w:sz w:val="24"/>
          <w:szCs w:val="24"/>
          <w:lang w:eastAsia="en-ZA"/>
        </w:rPr>
      </w:pPr>
      <w:r w:rsidRPr="00EA5B3D">
        <w:rPr>
          <w:rFonts w:ascii="Arial" w:eastAsia="Times New Roman" w:hAnsi="Arial" w:cs="Arial"/>
          <w:b/>
          <w:bCs/>
          <w:sz w:val="24"/>
          <w:szCs w:val="24"/>
          <w:lang w:eastAsia="en-ZA"/>
        </w:rPr>
        <w:t>Pre-Imbizo Communication</w:t>
      </w:r>
    </w:p>
    <w:p w:rsidR="00F606A7" w:rsidRPr="00F606A7" w:rsidRDefault="00F606A7" w:rsidP="00F606A7">
      <w:pPr>
        <w:numPr>
          <w:ilvl w:val="0"/>
          <w:numId w:val="4"/>
        </w:numPr>
        <w:spacing w:before="100" w:beforeAutospacing="1" w:after="100" w:afterAutospacing="1" w:line="240" w:lineRule="auto"/>
        <w:rPr>
          <w:rFonts w:ascii="Arial" w:eastAsia="Times New Roman" w:hAnsi="Arial" w:cs="Arial"/>
          <w:sz w:val="24"/>
          <w:szCs w:val="24"/>
          <w:lang w:eastAsia="en-ZA"/>
        </w:rPr>
      </w:pPr>
      <w:r w:rsidRPr="00EA5B3D">
        <w:rPr>
          <w:rFonts w:ascii="Arial" w:eastAsia="Times New Roman" w:hAnsi="Arial" w:cs="Arial"/>
          <w:b/>
          <w:bCs/>
          <w:sz w:val="24"/>
          <w:szCs w:val="24"/>
          <w:lang w:eastAsia="en-ZA"/>
        </w:rPr>
        <w:t>Media Alert:</w:t>
      </w:r>
      <w:r w:rsidRPr="00F606A7">
        <w:rPr>
          <w:rFonts w:ascii="Arial" w:eastAsia="Times New Roman" w:hAnsi="Arial" w:cs="Arial"/>
          <w:sz w:val="24"/>
          <w:szCs w:val="24"/>
          <w:lang w:eastAsia="en-ZA"/>
        </w:rPr>
        <w:t xml:space="preserve"> Issue a media advisory one week prior to invite coverage.</w:t>
      </w:r>
    </w:p>
    <w:p w:rsidR="00F606A7" w:rsidRPr="00F606A7" w:rsidRDefault="00F606A7" w:rsidP="00F606A7">
      <w:pPr>
        <w:numPr>
          <w:ilvl w:val="0"/>
          <w:numId w:val="4"/>
        </w:numPr>
        <w:spacing w:before="100" w:beforeAutospacing="1" w:after="100" w:afterAutospacing="1" w:line="240" w:lineRule="auto"/>
        <w:rPr>
          <w:rFonts w:ascii="Arial" w:eastAsia="Times New Roman" w:hAnsi="Arial" w:cs="Arial"/>
          <w:sz w:val="24"/>
          <w:szCs w:val="24"/>
          <w:lang w:eastAsia="en-ZA"/>
        </w:rPr>
      </w:pPr>
      <w:r w:rsidRPr="00EA5B3D">
        <w:rPr>
          <w:rFonts w:ascii="Arial" w:eastAsia="Times New Roman" w:hAnsi="Arial" w:cs="Arial"/>
          <w:b/>
          <w:bCs/>
          <w:sz w:val="24"/>
          <w:szCs w:val="24"/>
          <w:lang w:eastAsia="en-ZA"/>
        </w:rPr>
        <w:t>Internal Communication:</w:t>
      </w:r>
      <w:r w:rsidRPr="00F606A7">
        <w:rPr>
          <w:rFonts w:ascii="Arial" w:eastAsia="Times New Roman" w:hAnsi="Arial" w:cs="Arial"/>
          <w:sz w:val="24"/>
          <w:szCs w:val="24"/>
          <w:lang w:eastAsia="en-ZA"/>
        </w:rPr>
        <w:t xml:space="preserve"> Share event details through DCS intranet, circulars, and official email.</w:t>
      </w:r>
    </w:p>
    <w:p w:rsidR="00F606A7" w:rsidRPr="00F606A7" w:rsidRDefault="00F606A7" w:rsidP="00F606A7">
      <w:pPr>
        <w:numPr>
          <w:ilvl w:val="0"/>
          <w:numId w:val="4"/>
        </w:numPr>
        <w:spacing w:before="100" w:beforeAutospacing="1" w:after="100" w:afterAutospacing="1" w:line="240" w:lineRule="auto"/>
        <w:rPr>
          <w:rFonts w:ascii="Arial" w:eastAsia="Times New Roman" w:hAnsi="Arial" w:cs="Arial"/>
          <w:sz w:val="24"/>
          <w:szCs w:val="24"/>
          <w:lang w:eastAsia="en-ZA"/>
        </w:rPr>
      </w:pPr>
      <w:r w:rsidRPr="00EA5B3D">
        <w:rPr>
          <w:rFonts w:ascii="Arial" w:eastAsia="Times New Roman" w:hAnsi="Arial" w:cs="Arial"/>
          <w:b/>
          <w:bCs/>
          <w:sz w:val="24"/>
          <w:szCs w:val="24"/>
          <w:lang w:eastAsia="en-ZA"/>
        </w:rPr>
        <w:t>Community Mobilisation:</w:t>
      </w:r>
      <w:r w:rsidRPr="00F606A7">
        <w:rPr>
          <w:rFonts w:ascii="Arial" w:eastAsia="Times New Roman" w:hAnsi="Arial" w:cs="Arial"/>
          <w:sz w:val="24"/>
          <w:szCs w:val="24"/>
          <w:lang w:eastAsia="en-ZA"/>
        </w:rPr>
        <w:t xml:space="preserve"> Partner with local radio stations (e.g., Mamelodi FM) to announce the event and encourage public attendance.</w:t>
      </w:r>
    </w:p>
    <w:p w:rsidR="00F606A7" w:rsidRPr="00F606A7" w:rsidRDefault="00F606A7" w:rsidP="00F606A7">
      <w:pPr>
        <w:numPr>
          <w:ilvl w:val="0"/>
          <w:numId w:val="4"/>
        </w:numPr>
        <w:spacing w:before="100" w:beforeAutospacing="1" w:after="100" w:afterAutospacing="1" w:line="240" w:lineRule="auto"/>
        <w:rPr>
          <w:rFonts w:ascii="Arial" w:eastAsia="Times New Roman" w:hAnsi="Arial" w:cs="Arial"/>
          <w:sz w:val="24"/>
          <w:szCs w:val="24"/>
          <w:lang w:eastAsia="en-ZA"/>
        </w:rPr>
      </w:pPr>
      <w:r w:rsidRPr="00EA5B3D">
        <w:rPr>
          <w:rFonts w:ascii="Arial" w:eastAsia="Times New Roman" w:hAnsi="Arial" w:cs="Arial"/>
          <w:b/>
          <w:bCs/>
          <w:sz w:val="24"/>
          <w:szCs w:val="24"/>
          <w:lang w:eastAsia="en-ZA"/>
        </w:rPr>
        <w:t>Social Media:</w:t>
      </w:r>
      <w:r w:rsidRPr="00F606A7">
        <w:rPr>
          <w:rFonts w:ascii="Arial" w:eastAsia="Times New Roman" w:hAnsi="Arial" w:cs="Arial"/>
          <w:sz w:val="24"/>
          <w:szCs w:val="24"/>
          <w:lang w:eastAsia="en-ZA"/>
        </w:rPr>
        <w:t xml:space="preserve"> Daily countdown posts on official DCS social platforms with key messages and visuals.</w:t>
      </w:r>
    </w:p>
    <w:p w:rsidR="00F606A7" w:rsidRPr="00F606A7" w:rsidRDefault="00F606A7" w:rsidP="00F606A7">
      <w:pPr>
        <w:numPr>
          <w:ilvl w:val="0"/>
          <w:numId w:val="4"/>
        </w:numPr>
        <w:spacing w:before="100" w:beforeAutospacing="1" w:after="100" w:afterAutospacing="1" w:line="240" w:lineRule="auto"/>
        <w:rPr>
          <w:rFonts w:ascii="Arial" w:eastAsia="Times New Roman" w:hAnsi="Arial" w:cs="Arial"/>
          <w:sz w:val="24"/>
          <w:szCs w:val="24"/>
          <w:lang w:eastAsia="en-ZA"/>
        </w:rPr>
      </w:pPr>
      <w:r w:rsidRPr="00EA5B3D">
        <w:rPr>
          <w:rFonts w:ascii="Arial" w:eastAsia="Times New Roman" w:hAnsi="Arial" w:cs="Arial"/>
          <w:b/>
          <w:bCs/>
          <w:sz w:val="24"/>
          <w:szCs w:val="24"/>
          <w:lang w:eastAsia="en-ZA"/>
        </w:rPr>
        <w:t>Brand Visibility:</w:t>
      </w:r>
      <w:r w:rsidRPr="00F606A7">
        <w:rPr>
          <w:rFonts w:ascii="Arial" w:eastAsia="Times New Roman" w:hAnsi="Arial" w:cs="Arial"/>
          <w:sz w:val="24"/>
          <w:szCs w:val="24"/>
          <w:lang w:eastAsia="en-ZA"/>
        </w:rPr>
        <w:t xml:space="preserve"> Display banners and posters at key community points such as shopping centres, clinics, schools, and taxi ranks.</w:t>
      </w:r>
    </w:p>
    <w:p w:rsidR="00F606A7" w:rsidRPr="00F606A7" w:rsidRDefault="00F606A7" w:rsidP="00F606A7">
      <w:pPr>
        <w:spacing w:before="100" w:beforeAutospacing="1" w:after="100" w:afterAutospacing="1" w:line="240" w:lineRule="auto"/>
        <w:outlineLvl w:val="3"/>
        <w:rPr>
          <w:rFonts w:ascii="Arial" w:eastAsia="Times New Roman" w:hAnsi="Arial" w:cs="Arial"/>
          <w:b/>
          <w:bCs/>
          <w:sz w:val="24"/>
          <w:szCs w:val="24"/>
          <w:lang w:eastAsia="en-ZA"/>
        </w:rPr>
      </w:pPr>
      <w:r w:rsidRPr="00EA5B3D">
        <w:rPr>
          <w:rFonts w:ascii="Arial" w:eastAsia="Times New Roman" w:hAnsi="Arial" w:cs="Arial"/>
          <w:b/>
          <w:bCs/>
          <w:sz w:val="24"/>
          <w:szCs w:val="24"/>
          <w:lang w:eastAsia="en-ZA"/>
        </w:rPr>
        <w:t>During the Imbizo</w:t>
      </w:r>
    </w:p>
    <w:p w:rsidR="00F606A7" w:rsidRPr="00F606A7" w:rsidRDefault="00F606A7" w:rsidP="00F606A7">
      <w:pPr>
        <w:numPr>
          <w:ilvl w:val="0"/>
          <w:numId w:val="5"/>
        </w:numPr>
        <w:spacing w:before="100" w:beforeAutospacing="1" w:after="100" w:afterAutospacing="1" w:line="240" w:lineRule="auto"/>
        <w:rPr>
          <w:rFonts w:ascii="Arial" w:eastAsia="Times New Roman" w:hAnsi="Arial" w:cs="Arial"/>
          <w:sz w:val="24"/>
          <w:szCs w:val="24"/>
          <w:lang w:eastAsia="en-ZA"/>
        </w:rPr>
      </w:pPr>
      <w:r w:rsidRPr="00EA5B3D">
        <w:rPr>
          <w:rFonts w:ascii="Arial" w:eastAsia="Times New Roman" w:hAnsi="Arial" w:cs="Arial"/>
          <w:b/>
          <w:bCs/>
          <w:sz w:val="24"/>
          <w:szCs w:val="24"/>
          <w:lang w:eastAsia="en-ZA"/>
        </w:rPr>
        <w:t>Branding &amp; Marketing:</w:t>
      </w:r>
      <w:r w:rsidRPr="00F606A7">
        <w:rPr>
          <w:rFonts w:ascii="Arial" w:eastAsia="Times New Roman" w:hAnsi="Arial" w:cs="Arial"/>
          <w:sz w:val="24"/>
          <w:szCs w:val="24"/>
          <w:lang w:eastAsia="en-ZA"/>
        </w:rPr>
        <w:t xml:space="preserve"> </w:t>
      </w:r>
    </w:p>
    <w:p w:rsidR="00F606A7" w:rsidRPr="00F606A7" w:rsidRDefault="00F606A7" w:rsidP="00F606A7">
      <w:pPr>
        <w:numPr>
          <w:ilvl w:val="1"/>
          <w:numId w:val="5"/>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Display DCS-branded gazebos, pull-up banners, and backdrops.</w:t>
      </w:r>
    </w:p>
    <w:p w:rsidR="00F606A7" w:rsidRPr="00F606A7" w:rsidRDefault="00F606A7" w:rsidP="00F606A7">
      <w:pPr>
        <w:numPr>
          <w:ilvl w:val="1"/>
          <w:numId w:val="5"/>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Ensure that all officials wear DCS corporate attire or branded clothing.</w:t>
      </w:r>
    </w:p>
    <w:p w:rsidR="00F606A7" w:rsidRPr="00F606A7" w:rsidRDefault="00F606A7" w:rsidP="00F606A7">
      <w:pPr>
        <w:numPr>
          <w:ilvl w:val="1"/>
          <w:numId w:val="5"/>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Set up a photo booth area with DCS and partner logos.</w:t>
      </w:r>
    </w:p>
    <w:p w:rsidR="00F606A7" w:rsidRPr="00F606A7" w:rsidRDefault="00F606A7" w:rsidP="00F606A7">
      <w:pPr>
        <w:numPr>
          <w:ilvl w:val="0"/>
          <w:numId w:val="5"/>
        </w:numPr>
        <w:spacing w:before="100" w:beforeAutospacing="1" w:after="100" w:afterAutospacing="1" w:line="240" w:lineRule="auto"/>
        <w:rPr>
          <w:rFonts w:ascii="Arial" w:eastAsia="Times New Roman" w:hAnsi="Arial" w:cs="Arial"/>
          <w:sz w:val="24"/>
          <w:szCs w:val="24"/>
          <w:lang w:eastAsia="en-ZA"/>
        </w:rPr>
      </w:pPr>
      <w:r w:rsidRPr="00EA5B3D">
        <w:rPr>
          <w:rFonts w:ascii="Arial" w:eastAsia="Times New Roman" w:hAnsi="Arial" w:cs="Arial"/>
          <w:b/>
          <w:bCs/>
          <w:sz w:val="24"/>
          <w:szCs w:val="24"/>
          <w:lang w:eastAsia="en-ZA"/>
        </w:rPr>
        <w:t>Media Engagement:</w:t>
      </w:r>
      <w:r w:rsidRPr="00F606A7">
        <w:rPr>
          <w:rFonts w:ascii="Arial" w:eastAsia="Times New Roman" w:hAnsi="Arial" w:cs="Arial"/>
          <w:sz w:val="24"/>
          <w:szCs w:val="24"/>
          <w:lang w:eastAsia="en-ZA"/>
        </w:rPr>
        <w:t xml:space="preserve"> </w:t>
      </w:r>
    </w:p>
    <w:p w:rsidR="00F606A7" w:rsidRPr="00F606A7" w:rsidRDefault="00F606A7" w:rsidP="00F606A7">
      <w:pPr>
        <w:numPr>
          <w:ilvl w:val="1"/>
          <w:numId w:val="5"/>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 xml:space="preserve">Facilitate media interviews with the National Commissioner and </w:t>
      </w:r>
      <w:r w:rsidRPr="00EA5B3D">
        <w:rPr>
          <w:rFonts w:ascii="Arial" w:eastAsia="Times New Roman" w:hAnsi="Arial" w:cs="Arial"/>
          <w:sz w:val="24"/>
          <w:szCs w:val="24"/>
          <w:lang w:eastAsia="en-ZA"/>
        </w:rPr>
        <w:t xml:space="preserve">key Stakeholders </w:t>
      </w:r>
    </w:p>
    <w:p w:rsidR="00936F8E" w:rsidRPr="00F606A7" w:rsidRDefault="00F606A7" w:rsidP="00936F8E">
      <w:pPr>
        <w:numPr>
          <w:ilvl w:val="0"/>
          <w:numId w:val="5"/>
        </w:numPr>
        <w:spacing w:before="100" w:beforeAutospacing="1" w:after="100" w:afterAutospacing="1" w:line="240" w:lineRule="auto"/>
        <w:rPr>
          <w:rFonts w:ascii="Arial" w:eastAsia="Times New Roman" w:hAnsi="Arial" w:cs="Arial"/>
          <w:sz w:val="24"/>
          <w:szCs w:val="24"/>
          <w:lang w:eastAsia="en-ZA"/>
        </w:rPr>
      </w:pPr>
      <w:r w:rsidRPr="00EA5B3D">
        <w:rPr>
          <w:rFonts w:ascii="Arial" w:eastAsia="Times New Roman" w:hAnsi="Arial" w:cs="Arial"/>
          <w:b/>
          <w:bCs/>
          <w:sz w:val="24"/>
          <w:szCs w:val="24"/>
          <w:lang w:eastAsia="en-ZA"/>
        </w:rPr>
        <w:t>Programme Management:</w:t>
      </w:r>
      <w:r w:rsidRPr="00F606A7">
        <w:rPr>
          <w:rFonts w:ascii="Arial" w:eastAsia="Times New Roman" w:hAnsi="Arial" w:cs="Arial"/>
          <w:sz w:val="24"/>
          <w:szCs w:val="24"/>
          <w:lang w:eastAsia="en-ZA"/>
        </w:rPr>
        <w:t xml:space="preserve"> </w:t>
      </w:r>
    </w:p>
    <w:p w:rsidR="00F606A7" w:rsidRPr="00F606A7" w:rsidRDefault="00F606A7" w:rsidP="00F606A7">
      <w:pPr>
        <w:numPr>
          <w:ilvl w:val="1"/>
          <w:numId w:val="5"/>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 xml:space="preserve">The Master of </w:t>
      </w:r>
      <w:r w:rsidR="00936F8E" w:rsidRPr="00F606A7">
        <w:rPr>
          <w:rFonts w:ascii="Arial" w:eastAsia="Times New Roman" w:hAnsi="Arial" w:cs="Arial"/>
          <w:sz w:val="24"/>
          <w:szCs w:val="24"/>
          <w:lang w:eastAsia="en-ZA"/>
        </w:rPr>
        <w:t>Ceremon</w:t>
      </w:r>
      <w:r w:rsidR="00936F8E">
        <w:rPr>
          <w:rFonts w:ascii="Arial" w:eastAsia="Times New Roman" w:hAnsi="Arial" w:cs="Arial"/>
          <w:sz w:val="24"/>
          <w:szCs w:val="24"/>
          <w:lang w:eastAsia="en-ZA"/>
        </w:rPr>
        <w:t xml:space="preserve">y </w:t>
      </w:r>
      <w:r w:rsidR="00936F8E" w:rsidRPr="00F606A7">
        <w:rPr>
          <w:rFonts w:ascii="Arial" w:eastAsia="Times New Roman" w:hAnsi="Arial" w:cs="Arial"/>
          <w:sz w:val="24"/>
          <w:szCs w:val="24"/>
          <w:lang w:eastAsia="en-ZA"/>
        </w:rPr>
        <w:t>to</w:t>
      </w:r>
      <w:r w:rsidRPr="00F606A7">
        <w:rPr>
          <w:rFonts w:ascii="Arial" w:eastAsia="Times New Roman" w:hAnsi="Arial" w:cs="Arial"/>
          <w:sz w:val="24"/>
          <w:szCs w:val="24"/>
          <w:lang w:eastAsia="en-ZA"/>
        </w:rPr>
        <w:t xml:space="preserve"> emphasize stakeholder collaboration throughout the event.</w:t>
      </w:r>
    </w:p>
    <w:p w:rsidR="00F606A7" w:rsidRPr="00F606A7" w:rsidRDefault="00F606A7" w:rsidP="00F606A7">
      <w:pPr>
        <w:numPr>
          <w:ilvl w:val="1"/>
          <w:numId w:val="5"/>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Capture event highlights through photography and videography for post-event sharing.</w:t>
      </w:r>
    </w:p>
    <w:p w:rsidR="00F606A7" w:rsidRPr="00F606A7" w:rsidRDefault="00F606A7" w:rsidP="00F606A7">
      <w:pPr>
        <w:spacing w:before="100" w:beforeAutospacing="1" w:after="100" w:afterAutospacing="1" w:line="240" w:lineRule="auto"/>
        <w:outlineLvl w:val="3"/>
        <w:rPr>
          <w:rFonts w:ascii="Arial" w:eastAsia="Times New Roman" w:hAnsi="Arial" w:cs="Arial"/>
          <w:b/>
          <w:bCs/>
          <w:sz w:val="24"/>
          <w:szCs w:val="24"/>
          <w:lang w:eastAsia="en-ZA"/>
        </w:rPr>
      </w:pPr>
      <w:r w:rsidRPr="00EA5B3D">
        <w:rPr>
          <w:rFonts w:ascii="Arial" w:eastAsia="Times New Roman" w:hAnsi="Arial" w:cs="Arial"/>
          <w:b/>
          <w:bCs/>
          <w:sz w:val="24"/>
          <w:szCs w:val="24"/>
          <w:lang w:eastAsia="en-ZA"/>
        </w:rPr>
        <w:t>Post-Imbizo Communication</w:t>
      </w:r>
    </w:p>
    <w:p w:rsidR="00F606A7" w:rsidRPr="00F606A7" w:rsidRDefault="00F606A7" w:rsidP="00F606A7">
      <w:pPr>
        <w:numPr>
          <w:ilvl w:val="0"/>
          <w:numId w:val="6"/>
        </w:numPr>
        <w:spacing w:before="100" w:beforeAutospacing="1" w:after="100" w:afterAutospacing="1" w:line="240" w:lineRule="auto"/>
        <w:rPr>
          <w:rFonts w:ascii="Arial" w:eastAsia="Times New Roman" w:hAnsi="Arial" w:cs="Arial"/>
          <w:sz w:val="24"/>
          <w:szCs w:val="24"/>
          <w:lang w:eastAsia="en-ZA"/>
        </w:rPr>
      </w:pPr>
      <w:r w:rsidRPr="00EA5B3D">
        <w:rPr>
          <w:rFonts w:ascii="Arial" w:eastAsia="Times New Roman" w:hAnsi="Arial" w:cs="Arial"/>
          <w:b/>
          <w:bCs/>
          <w:sz w:val="24"/>
          <w:szCs w:val="24"/>
          <w:lang w:eastAsia="en-ZA"/>
        </w:rPr>
        <w:t>Media Release:</w:t>
      </w:r>
      <w:r w:rsidRPr="00F606A7">
        <w:rPr>
          <w:rFonts w:ascii="Arial" w:eastAsia="Times New Roman" w:hAnsi="Arial" w:cs="Arial"/>
          <w:sz w:val="24"/>
          <w:szCs w:val="24"/>
          <w:lang w:eastAsia="en-ZA"/>
        </w:rPr>
        <w:t xml:space="preserve"> Issue a post-event statement summarizing key outcomes and the </w:t>
      </w:r>
      <w:r w:rsidRPr="00EA5B3D">
        <w:rPr>
          <w:rFonts w:ascii="Arial" w:eastAsia="Times New Roman" w:hAnsi="Arial" w:cs="Arial"/>
          <w:sz w:val="24"/>
          <w:szCs w:val="24"/>
          <w:lang w:eastAsia="en-ZA"/>
        </w:rPr>
        <w:t xml:space="preserve">National </w:t>
      </w:r>
      <w:r w:rsidRPr="00F606A7">
        <w:rPr>
          <w:rFonts w:ascii="Arial" w:eastAsia="Times New Roman" w:hAnsi="Arial" w:cs="Arial"/>
          <w:sz w:val="24"/>
          <w:szCs w:val="24"/>
          <w:lang w:eastAsia="en-ZA"/>
        </w:rPr>
        <w:t>Commissioner’s message.</w:t>
      </w:r>
    </w:p>
    <w:p w:rsidR="00F606A7" w:rsidRPr="00F606A7" w:rsidRDefault="00F606A7" w:rsidP="00F606A7">
      <w:pPr>
        <w:numPr>
          <w:ilvl w:val="0"/>
          <w:numId w:val="6"/>
        </w:numPr>
        <w:spacing w:before="100" w:beforeAutospacing="1" w:after="100" w:afterAutospacing="1" w:line="240" w:lineRule="auto"/>
        <w:rPr>
          <w:rFonts w:ascii="Arial" w:eastAsia="Times New Roman" w:hAnsi="Arial" w:cs="Arial"/>
          <w:sz w:val="24"/>
          <w:szCs w:val="24"/>
          <w:lang w:eastAsia="en-ZA"/>
        </w:rPr>
      </w:pPr>
      <w:r w:rsidRPr="00EA5B3D">
        <w:rPr>
          <w:rFonts w:ascii="Arial" w:eastAsia="Times New Roman" w:hAnsi="Arial" w:cs="Arial"/>
          <w:b/>
          <w:bCs/>
          <w:sz w:val="24"/>
          <w:szCs w:val="24"/>
          <w:lang w:eastAsia="en-ZA"/>
        </w:rPr>
        <w:t>Social Media Coverage:</w:t>
      </w:r>
      <w:r w:rsidRPr="00F606A7">
        <w:rPr>
          <w:rFonts w:ascii="Arial" w:eastAsia="Times New Roman" w:hAnsi="Arial" w:cs="Arial"/>
          <w:sz w:val="24"/>
          <w:szCs w:val="24"/>
          <w:lang w:eastAsia="en-ZA"/>
        </w:rPr>
        <w:t xml:space="preserve"> Post event highlights, images, and quotes from speeches.</w:t>
      </w:r>
    </w:p>
    <w:p w:rsidR="00F606A7" w:rsidRPr="00F606A7" w:rsidRDefault="00F606A7" w:rsidP="00F606A7">
      <w:pPr>
        <w:numPr>
          <w:ilvl w:val="0"/>
          <w:numId w:val="6"/>
        </w:numPr>
        <w:spacing w:before="100" w:beforeAutospacing="1" w:after="100" w:afterAutospacing="1" w:line="240" w:lineRule="auto"/>
        <w:rPr>
          <w:rFonts w:ascii="Arial" w:eastAsia="Times New Roman" w:hAnsi="Arial" w:cs="Arial"/>
          <w:sz w:val="24"/>
          <w:szCs w:val="24"/>
          <w:lang w:eastAsia="en-ZA"/>
        </w:rPr>
      </w:pPr>
      <w:r w:rsidRPr="00EA5B3D">
        <w:rPr>
          <w:rFonts w:ascii="Arial" w:eastAsia="Times New Roman" w:hAnsi="Arial" w:cs="Arial"/>
          <w:b/>
          <w:bCs/>
          <w:sz w:val="24"/>
          <w:szCs w:val="24"/>
          <w:lang w:eastAsia="en-ZA"/>
        </w:rPr>
        <w:t>Internal Feedback:</w:t>
      </w:r>
      <w:r w:rsidRPr="00F606A7">
        <w:rPr>
          <w:rFonts w:ascii="Arial" w:eastAsia="Times New Roman" w:hAnsi="Arial" w:cs="Arial"/>
          <w:sz w:val="24"/>
          <w:szCs w:val="24"/>
          <w:lang w:eastAsia="en-ZA"/>
        </w:rPr>
        <w:t xml:space="preserve"> Share an internal newsletter article summarizing the event’s success.</w:t>
      </w:r>
    </w:p>
    <w:p w:rsidR="00760940" w:rsidRPr="00206FD1" w:rsidRDefault="00F606A7" w:rsidP="00760940">
      <w:pPr>
        <w:numPr>
          <w:ilvl w:val="0"/>
          <w:numId w:val="6"/>
        </w:numPr>
        <w:spacing w:before="100" w:beforeAutospacing="1" w:after="100" w:afterAutospacing="1" w:line="240" w:lineRule="auto"/>
        <w:rPr>
          <w:rFonts w:ascii="Arial" w:eastAsia="Times New Roman" w:hAnsi="Arial" w:cs="Arial"/>
          <w:sz w:val="24"/>
          <w:szCs w:val="24"/>
          <w:lang w:eastAsia="en-ZA"/>
        </w:rPr>
      </w:pPr>
      <w:r w:rsidRPr="00EA5B3D">
        <w:rPr>
          <w:rFonts w:ascii="Arial" w:eastAsia="Times New Roman" w:hAnsi="Arial" w:cs="Arial"/>
          <w:b/>
          <w:bCs/>
          <w:sz w:val="24"/>
          <w:szCs w:val="24"/>
          <w:lang w:eastAsia="en-ZA"/>
        </w:rPr>
        <w:t>Follow-up:</w:t>
      </w:r>
      <w:r w:rsidRPr="00F606A7">
        <w:rPr>
          <w:rFonts w:ascii="Arial" w:eastAsia="Times New Roman" w:hAnsi="Arial" w:cs="Arial"/>
          <w:sz w:val="24"/>
          <w:szCs w:val="24"/>
          <w:lang w:eastAsia="en-ZA"/>
        </w:rPr>
        <w:t xml:space="preserve"> Develop a stakeholder feedback form to assess impact and areas of improvement</w:t>
      </w:r>
    </w:p>
    <w:p w:rsidR="00F606A7" w:rsidRPr="00F606A7" w:rsidRDefault="00F606A7" w:rsidP="00F606A7">
      <w:pPr>
        <w:spacing w:before="100" w:beforeAutospacing="1" w:after="100" w:afterAutospacing="1" w:line="240" w:lineRule="auto"/>
        <w:outlineLvl w:val="2"/>
        <w:rPr>
          <w:rFonts w:ascii="Arial" w:eastAsia="Times New Roman" w:hAnsi="Arial" w:cs="Arial"/>
          <w:b/>
          <w:bCs/>
          <w:sz w:val="24"/>
          <w:szCs w:val="24"/>
          <w:lang w:eastAsia="en-ZA"/>
        </w:rPr>
      </w:pPr>
      <w:r w:rsidRPr="00F606A7">
        <w:rPr>
          <w:rFonts w:ascii="Arial" w:eastAsia="Times New Roman" w:hAnsi="Arial" w:cs="Arial"/>
          <w:b/>
          <w:bCs/>
          <w:sz w:val="24"/>
          <w:szCs w:val="24"/>
          <w:lang w:eastAsia="en-ZA"/>
        </w:rPr>
        <w:t>6. ROLES AND RESPONSIBILITIES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45"/>
        <w:gridCol w:w="4581"/>
      </w:tblGrid>
      <w:tr w:rsidR="00EA5B3D" w:rsidRPr="00F606A7" w:rsidTr="00F606A7">
        <w:trPr>
          <w:tblHeader/>
          <w:tblCellSpacing w:w="15" w:type="dxa"/>
        </w:trPr>
        <w:tc>
          <w:tcPr>
            <w:tcW w:w="0" w:type="auto"/>
            <w:vAlign w:val="center"/>
            <w:hideMark/>
          </w:tcPr>
          <w:p w:rsidR="00F606A7" w:rsidRPr="00F606A7" w:rsidRDefault="00F606A7" w:rsidP="00F606A7">
            <w:pPr>
              <w:spacing w:after="0" w:line="240" w:lineRule="auto"/>
              <w:rPr>
                <w:rFonts w:ascii="Arial" w:eastAsia="Times New Roman" w:hAnsi="Arial" w:cs="Arial"/>
                <w:b/>
                <w:bCs/>
                <w:sz w:val="24"/>
                <w:szCs w:val="24"/>
                <w:lang w:eastAsia="en-ZA"/>
              </w:rPr>
            </w:pPr>
            <w:r w:rsidRPr="00F606A7">
              <w:rPr>
                <w:rFonts w:ascii="Arial" w:eastAsia="Times New Roman" w:hAnsi="Arial" w:cs="Arial"/>
                <w:b/>
                <w:bCs/>
                <w:sz w:val="24"/>
                <w:szCs w:val="24"/>
                <w:lang w:eastAsia="en-ZA"/>
              </w:rPr>
              <w:t>Role</w:t>
            </w:r>
          </w:p>
        </w:tc>
        <w:tc>
          <w:tcPr>
            <w:tcW w:w="0" w:type="auto"/>
            <w:vAlign w:val="center"/>
            <w:hideMark/>
          </w:tcPr>
          <w:p w:rsidR="00F606A7" w:rsidRPr="00F606A7" w:rsidRDefault="00F606A7" w:rsidP="00F606A7">
            <w:pPr>
              <w:spacing w:after="0" w:line="240" w:lineRule="auto"/>
              <w:rPr>
                <w:rFonts w:ascii="Arial" w:eastAsia="Times New Roman" w:hAnsi="Arial" w:cs="Arial"/>
                <w:b/>
                <w:bCs/>
                <w:sz w:val="24"/>
                <w:szCs w:val="24"/>
                <w:lang w:eastAsia="en-ZA"/>
              </w:rPr>
            </w:pPr>
            <w:r w:rsidRPr="00F606A7">
              <w:rPr>
                <w:rFonts w:ascii="Arial" w:eastAsia="Times New Roman" w:hAnsi="Arial" w:cs="Arial"/>
                <w:b/>
                <w:bCs/>
                <w:sz w:val="24"/>
                <w:szCs w:val="24"/>
                <w:lang w:eastAsia="en-ZA"/>
              </w:rPr>
              <w:t>Responsibility</w:t>
            </w:r>
          </w:p>
        </w:tc>
      </w:tr>
      <w:tr w:rsidR="00EA5B3D" w:rsidRPr="00F606A7" w:rsidTr="00F606A7">
        <w:trPr>
          <w:tblCellSpacing w:w="15" w:type="dxa"/>
        </w:trPr>
        <w:tc>
          <w:tcPr>
            <w:tcW w:w="0" w:type="auto"/>
            <w:vAlign w:val="center"/>
            <w:hideMark/>
          </w:tcPr>
          <w:p w:rsidR="00F606A7" w:rsidRPr="00F606A7" w:rsidRDefault="00F606A7" w:rsidP="00F606A7">
            <w:pPr>
              <w:spacing w:after="0" w:line="240" w:lineRule="auto"/>
              <w:rPr>
                <w:rFonts w:ascii="Arial" w:eastAsia="Times New Roman" w:hAnsi="Arial" w:cs="Arial"/>
                <w:sz w:val="24"/>
                <w:szCs w:val="24"/>
                <w:lang w:eastAsia="en-ZA"/>
              </w:rPr>
            </w:pPr>
            <w:r w:rsidRPr="00EA5B3D">
              <w:rPr>
                <w:rFonts w:ascii="Arial" w:eastAsia="Times New Roman" w:hAnsi="Arial" w:cs="Arial"/>
                <w:sz w:val="24"/>
                <w:szCs w:val="24"/>
                <w:lang w:eastAsia="en-ZA"/>
              </w:rPr>
              <w:t xml:space="preserve">Head office and Regional </w:t>
            </w:r>
            <w:r w:rsidRPr="00F606A7">
              <w:rPr>
                <w:rFonts w:ascii="Arial" w:eastAsia="Times New Roman" w:hAnsi="Arial" w:cs="Arial"/>
                <w:sz w:val="24"/>
                <w:szCs w:val="24"/>
                <w:lang w:eastAsia="en-ZA"/>
              </w:rPr>
              <w:t>Communications</w:t>
            </w:r>
          </w:p>
        </w:tc>
        <w:tc>
          <w:tcPr>
            <w:tcW w:w="0" w:type="auto"/>
            <w:vAlign w:val="center"/>
            <w:hideMark/>
          </w:tcPr>
          <w:p w:rsidR="00E00266" w:rsidRDefault="00E00266" w:rsidP="00F606A7">
            <w:pPr>
              <w:spacing w:after="0" w:line="240" w:lineRule="auto"/>
              <w:rPr>
                <w:rFonts w:ascii="Arial" w:eastAsia="Times New Roman" w:hAnsi="Arial" w:cs="Arial"/>
                <w:sz w:val="24"/>
                <w:szCs w:val="24"/>
                <w:lang w:eastAsia="en-ZA"/>
              </w:rPr>
            </w:pPr>
          </w:p>
          <w:p w:rsidR="00F606A7" w:rsidRDefault="00F606A7" w:rsidP="00F606A7">
            <w:pPr>
              <w:spacing w:after="0"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Overall coordination, media management, branding, and documentation</w:t>
            </w:r>
          </w:p>
          <w:p w:rsidR="00E00266" w:rsidRDefault="00E00266" w:rsidP="00F606A7">
            <w:pPr>
              <w:spacing w:after="0" w:line="240" w:lineRule="auto"/>
              <w:rPr>
                <w:rFonts w:ascii="Arial" w:eastAsia="Times New Roman" w:hAnsi="Arial" w:cs="Arial"/>
                <w:sz w:val="24"/>
                <w:szCs w:val="24"/>
                <w:lang w:eastAsia="en-ZA"/>
              </w:rPr>
            </w:pPr>
          </w:p>
          <w:p w:rsidR="00E00266" w:rsidRPr="00F606A7" w:rsidRDefault="00E00266" w:rsidP="00F606A7">
            <w:pPr>
              <w:spacing w:after="0" w:line="240" w:lineRule="auto"/>
              <w:rPr>
                <w:rFonts w:ascii="Arial" w:eastAsia="Times New Roman" w:hAnsi="Arial" w:cs="Arial"/>
                <w:sz w:val="24"/>
                <w:szCs w:val="24"/>
                <w:lang w:eastAsia="en-ZA"/>
              </w:rPr>
            </w:pPr>
          </w:p>
        </w:tc>
      </w:tr>
      <w:tr w:rsidR="00EA5B3D" w:rsidRPr="00F606A7" w:rsidTr="00F606A7">
        <w:trPr>
          <w:tblCellSpacing w:w="15" w:type="dxa"/>
        </w:trPr>
        <w:tc>
          <w:tcPr>
            <w:tcW w:w="0" w:type="auto"/>
            <w:vAlign w:val="center"/>
            <w:hideMark/>
          </w:tcPr>
          <w:p w:rsidR="00F606A7" w:rsidRDefault="00F606A7" w:rsidP="00F606A7">
            <w:pPr>
              <w:spacing w:after="0"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Head Office Communications</w:t>
            </w:r>
          </w:p>
          <w:p w:rsidR="00E00266" w:rsidRPr="00F606A7" w:rsidRDefault="00E00266" w:rsidP="00F606A7">
            <w:pPr>
              <w:spacing w:after="0" w:line="240" w:lineRule="auto"/>
              <w:rPr>
                <w:rFonts w:ascii="Arial" w:eastAsia="Times New Roman" w:hAnsi="Arial" w:cs="Arial"/>
                <w:sz w:val="24"/>
                <w:szCs w:val="24"/>
                <w:lang w:eastAsia="en-ZA"/>
              </w:rPr>
            </w:pPr>
            <w:r>
              <w:rPr>
                <w:rFonts w:ascii="Arial" w:eastAsia="Times New Roman" w:hAnsi="Arial" w:cs="Arial"/>
                <w:sz w:val="24"/>
                <w:szCs w:val="24"/>
                <w:lang w:eastAsia="en-ZA"/>
              </w:rPr>
              <w:t xml:space="preserve">Internal Communications </w:t>
            </w:r>
          </w:p>
        </w:tc>
        <w:tc>
          <w:tcPr>
            <w:tcW w:w="0" w:type="auto"/>
            <w:vAlign w:val="center"/>
            <w:hideMark/>
          </w:tcPr>
          <w:p w:rsidR="00F606A7" w:rsidRPr="00F606A7" w:rsidRDefault="00F606A7" w:rsidP="00F606A7">
            <w:pPr>
              <w:spacing w:after="0"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Support with content development and approvals</w:t>
            </w:r>
          </w:p>
        </w:tc>
      </w:tr>
      <w:tr w:rsidR="00E00266" w:rsidRPr="00F606A7" w:rsidTr="00F606A7">
        <w:trPr>
          <w:tblCellSpacing w:w="15" w:type="dxa"/>
        </w:trPr>
        <w:tc>
          <w:tcPr>
            <w:tcW w:w="0" w:type="auto"/>
            <w:vAlign w:val="center"/>
          </w:tcPr>
          <w:p w:rsidR="00E00266" w:rsidRPr="00F606A7" w:rsidRDefault="00E00266" w:rsidP="00F606A7">
            <w:pPr>
              <w:spacing w:after="0" w:line="240" w:lineRule="auto"/>
              <w:rPr>
                <w:rFonts w:ascii="Arial" w:eastAsia="Times New Roman" w:hAnsi="Arial" w:cs="Arial"/>
                <w:sz w:val="24"/>
                <w:szCs w:val="24"/>
                <w:lang w:eastAsia="en-ZA"/>
              </w:rPr>
            </w:pPr>
          </w:p>
        </w:tc>
        <w:tc>
          <w:tcPr>
            <w:tcW w:w="0" w:type="auto"/>
            <w:vAlign w:val="center"/>
          </w:tcPr>
          <w:p w:rsidR="00E00266" w:rsidRPr="00F606A7" w:rsidRDefault="00E00266" w:rsidP="00F606A7">
            <w:pPr>
              <w:spacing w:after="0" w:line="240" w:lineRule="auto"/>
              <w:rPr>
                <w:rFonts w:ascii="Arial" w:eastAsia="Times New Roman" w:hAnsi="Arial" w:cs="Arial"/>
                <w:sz w:val="24"/>
                <w:szCs w:val="24"/>
                <w:lang w:eastAsia="en-ZA"/>
              </w:rPr>
            </w:pPr>
          </w:p>
        </w:tc>
      </w:tr>
      <w:tr w:rsidR="00EA5B3D" w:rsidRPr="00F606A7" w:rsidTr="00F606A7">
        <w:trPr>
          <w:tblCellSpacing w:w="15" w:type="dxa"/>
        </w:trPr>
        <w:tc>
          <w:tcPr>
            <w:tcW w:w="0" w:type="auto"/>
            <w:vAlign w:val="center"/>
            <w:hideMark/>
          </w:tcPr>
          <w:p w:rsidR="0058421E" w:rsidRDefault="0058421E" w:rsidP="00F606A7">
            <w:pPr>
              <w:spacing w:after="0" w:line="240" w:lineRule="auto"/>
              <w:rPr>
                <w:rFonts w:ascii="Arial" w:eastAsia="Times New Roman" w:hAnsi="Arial" w:cs="Arial"/>
                <w:sz w:val="24"/>
                <w:szCs w:val="24"/>
                <w:lang w:eastAsia="en-ZA"/>
              </w:rPr>
            </w:pPr>
          </w:p>
          <w:p w:rsidR="00EA5B3D" w:rsidRDefault="00F606A7" w:rsidP="00F606A7">
            <w:pPr>
              <w:spacing w:after="0" w:line="240" w:lineRule="auto"/>
              <w:rPr>
                <w:rFonts w:ascii="Arial" w:eastAsia="Times New Roman" w:hAnsi="Arial" w:cs="Arial"/>
                <w:sz w:val="24"/>
                <w:szCs w:val="24"/>
                <w:lang w:eastAsia="en-ZA"/>
              </w:rPr>
            </w:pPr>
            <w:r w:rsidRPr="00EA5B3D">
              <w:rPr>
                <w:rFonts w:ascii="Arial" w:eastAsia="Times New Roman" w:hAnsi="Arial" w:cs="Arial"/>
                <w:sz w:val="24"/>
                <w:szCs w:val="24"/>
                <w:lang w:eastAsia="en-ZA"/>
              </w:rPr>
              <w:t xml:space="preserve">Head office </w:t>
            </w:r>
            <w:r w:rsidR="00EA5B3D">
              <w:rPr>
                <w:rFonts w:ascii="Arial" w:eastAsia="Times New Roman" w:hAnsi="Arial" w:cs="Arial"/>
                <w:sz w:val="24"/>
                <w:szCs w:val="24"/>
                <w:lang w:eastAsia="en-ZA"/>
              </w:rPr>
              <w:t>Communication</w:t>
            </w:r>
            <w:r w:rsidR="00E00266">
              <w:rPr>
                <w:rFonts w:ascii="Arial" w:eastAsia="Times New Roman" w:hAnsi="Arial" w:cs="Arial"/>
                <w:sz w:val="24"/>
                <w:szCs w:val="24"/>
                <w:lang w:eastAsia="en-ZA"/>
              </w:rPr>
              <w:t xml:space="preserve">, </w:t>
            </w:r>
            <w:r w:rsidR="00E00266">
              <w:rPr>
                <w:rFonts w:ascii="Arial" w:eastAsia="Times New Roman" w:hAnsi="Arial" w:cs="Arial"/>
                <w:sz w:val="24"/>
                <w:szCs w:val="24"/>
                <w:lang w:eastAsia="en-ZA"/>
              </w:rPr>
              <w:t>Director Marketing and Promotions</w:t>
            </w:r>
            <w:r w:rsidR="00EA5B3D">
              <w:rPr>
                <w:rFonts w:ascii="Arial" w:eastAsia="Times New Roman" w:hAnsi="Arial" w:cs="Arial"/>
                <w:sz w:val="24"/>
                <w:szCs w:val="24"/>
                <w:lang w:eastAsia="en-ZA"/>
              </w:rPr>
              <w:t xml:space="preserve"> and </w:t>
            </w:r>
          </w:p>
          <w:p w:rsidR="00EA5B3D" w:rsidRPr="00F606A7" w:rsidRDefault="00EA5B3D" w:rsidP="00F606A7">
            <w:pPr>
              <w:spacing w:after="0" w:line="240" w:lineRule="auto"/>
              <w:rPr>
                <w:rFonts w:ascii="Arial" w:eastAsia="Times New Roman" w:hAnsi="Arial" w:cs="Arial"/>
                <w:sz w:val="24"/>
                <w:szCs w:val="24"/>
                <w:lang w:eastAsia="en-ZA"/>
              </w:rPr>
            </w:pPr>
            <w:r>
              <w:rPr>
                <w:rFonts w:ascii="Arial" w:eastAsia="Times New Roman" w:hAnsi="Arial" w:cs="Arial"/>
                <w:sz w:val="24"/>
                <w:szCs w:val="24"/>
                <w:lang w:eastAsia="en-ZA"/>
              </w:rPr>
              <w:t xml:space="preserve">Gauteng Regional Office </w:t>
            </w:r>
          </w:p>
        </w:tc>
        <w:tc>
          <w:tcPr>
            <w:tcW w:w="0" w:type="auto"/>
            <w:vAlign w:val="center"/>
            <w:hideMark/>
          </w:tcPr>
          <w:p w:rsidR="00F606A7" w:rsidRPr="00F606A7" w:rsidRDefault="00F606A7" w:rsidP="00F606A7">
            <w:pPr>
              <w:spacing w:after="0"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Logistics, invitations, and seating arrangements</w:t>
            </w:r>
            <w:r w:rsidRPr="00EA5B3D">
              <w:rPr>
                <w:rFonts w:ascii="Arial" w:eastAsia="Times New Roman" w:hAnsi="Arial" w:cs="Arial"/>
                <w:sz w:val="24"/>
                <w:szCs w:val="24"/>
                <w:lang w:eastAsia="en-ZA"/>
              </w:rPr>
              <w:t xml:space="preserve"> </w:t>
            </w:r>
            <w:r w:rsidRPr="00F606A7">
              <w:rPr>
                <w:rFonts w:ascii="Arial" w:eastAsia="Times New Roman" w:hAnsi="Arial" w:cs="Arial"/>
                <w:sz w:val="24"/>
                <w:szCs w:val="24"/>
                <w:lang w:eastAsia="en-ZA"/>
              </w:rPr>
              <w:t>Protocol &amp; Events Team</w:t>
            </w:r>
          </w:p>
        </w:tc>
      </w:tr>
      <w:tr w:rsidR="00EA5B3D" w:rsidRPr="00F606A7" w:rsidTr="00F606A7">
        <w:trPr>
          <w:tblCellSpacing w:w="15" w:type="dxa"/>
        </w:trPr>
        <w:tc>
          <w:tcPr>
            <w:tcW w:w="0" w:type="auto"/>
            <w:vAlign w:val="center"/>
            <w:hideMark/>
          </w:tcPr>
          <w:p w:rsidR="00E00266" w:rsidRDefault="00E00266" w:rsidP="00F606A7">
            <w:pPr>
              <w:spacing w:after="0" w:line="240" w:lineRule="auto"/>
              <w:rPr>
                <w:rFonts w:ascii="Arial" w:eastAsia="Times New Roman" w:hAnsi="Arial" w:cs="Arial"/>
                <w:sz w:val="24"/>
                <w:szCs w:val="24"/>
                <w:lang w:eastAsia="en-ZA"/>
              </w:rPr>
            </w:pPr>
          </w:p>
          <w:p w:rsidR="00F606A7" w:rsidRDefault="00EA5B3D" w:rsidP="00F606A7">
            <w:pPr>
              <w:spacing w:after="0" w:line="240" w:lineRule="auto"/>
              <w:rPr>
                <w:rFonts w:ascii="Arial" w:eastAsia="Times New Roman" w:hAnsi="Arial" w:cs="Arial"/>
                <w:sz w:val="24"/>
                <w:szCs w:val="24"/>
                <w:lang w:eastAsia="en-ZA"/>
              </w:rPr>
            </w:pPr>
            <w:r>
              <w:rPr>
                <w:rFonts w:ascii="Arial" w:eastAsia="Times New Roman" w:hAnsi="Arial" w:cs="Arial"/>
                <w:sz w:val="24"/>
                <w:szCs w:val="24"/>
                <w:lang w:eastAsia="en-ZA"/>
              </w:rPr>
              <w:t xml:space="preserve">Director Public Education </w:t>
            </w:r>
          </w:p>
          <w:p w:rsidR="00EA5B3D" w:rsidRDefault="00EA5B3D" w:rsidP="00F606A7">
            <w:pPr>
              <w:spacing w:after="0" w:line="240" w:lineRule="auto"/>
              <w:rPr>
                <w:rFonts w:ascii="Arial" w:eastAsia="Times New Roman" w:hAnsi="Arial" w:cs="Arial"/>
                <w:sz w:val="24"/>
                <w:szCs w:val="24"/>
                <w:lang w:eastAsia="en-ZA"/>
              </w:rPr>
            </w:pPr>
            <w:r>
              <w:rPr>
                <w:rFonts w:ascii="Arial" w:eastAsia="Times New Roman" w:hAnsi="Arial" w:cs="Arial"/>
                <w:sz w:val="24"/>
                <w:szCs w:val="24"/>
                <w:lang w:eastAsia="en-ZA"/>
              </w:rPr>
              <w:t xml:space="preserve">Stakeholder Relations and </w:t>
            </w:r>
          </w:p>
          <w:p w:rsidR="00EA5B3D" w:rsidRPr="00F606A7" w:rsidRDefault="00EA5B3D" w:rsidP="00F606A7">
            <w:pPr>
              <w:spacing w:after="0" w:line="240" w:lineRule="auto"/>
              <w:rPr>
                <w:rFonts w:ascii="Arial" w:eastAsia="Times New Roman" w:hAnsi="Arial" w:cs="Arial"/>
                <w:sz w:val="24"/>
                <w:szCs w:val="24"/>
                <w:lang w:eastAsia="en-ZA"/>
              </w:rPr>
            </w:pPr>
            <w:r>
              <w:rPr>
                <w:rFonts w:ascii="Arial" w:eastAsia="Times New Roman" w:hAnsi="Arial" w:cs="Arial"/>
                <w:sz w:val="24"/>
                <w:szCs w:val="24"/>
                <w:lang w:eastAsia="en-ZA"/>
              </w:rPr>
              <w:t xml:space="preserve">Media Services </w:t>
            </w:r>
          </w:p>
        </w:tc>
        <w:tc>
          <w:tcPr>
            <w:tcW w:w="0" w:type="auto"/>
            <w:vAlign w:val="center"/>
            <w:hideMark/>
          </w:tcPr>
          <w:p w:rsidR="00F606A7" w:rsidRPr="00F606A7" w:rsidRDefault="00F606A7" w:rsidP="00F606A7">
            <w:pPr>
              <w:spacing w:after="0"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Press coordination and interview facilitation</w:t>
            </w:r>
          </w:p>
        </w:tc>
      </w:tr>
      <w:tr w:rsidR="00EA5B3D" w:rsidRPr="00F606A7" w:rsidTr="00F606A7">
        <w:trPr>
          <w:tblCellSpacing w:w="15" w:type="dxa"/>
        </w:trPr>
        <w:tc>
          <w:tcPr>
            <w:tcW w:w="0" w:type="auto"/>
            <w:vAlign w:val="center"/>
            <w:hideMark/>
          </w:tcPr>
          <w:p w:rsidR="00F606A7" w:rsidRPr="00F606A7" w:rsidRDefault="00E00266" w:rsidP="00F606A7">
            <w:pPr>
              <w:spacing w:after="0" w:line="240" w:lineRule="auto"/>
              <w:rPr>
                <w:rFonts w:ascii="Arial" w:eastAsia="Times New Roman" w:hAnsi="Arial" w:cs="Arial"/>
                <w:sz w:val="24"/>
                <w:szCs w:val="24"/>
                <w:lang w:eastAsia="en-ZA"/>
              </w:rPr>
            </w:pPr>
            <w:r>
              <w:rPr>
                <w:rFonts w:ascii="Arial" w:eastAsia="Times New Roman" w:hAnsi="Arial" w:cs="Arial"/>
                <w:sz w:val="24"/>
                <w:szCs w:val="24"/>
                <w:lang w:eastAsia="en-ZA"/>
              </w:rPr>
              <w:t xml:space="preserve">Director Marketing and Promotions </w:t>
            </w:r>
          </w:p>
        </w:tc>
        <w:tc>
          <w:tcPr>
            <w:tcW w:w="0" w:type="auto"/>
            <w:vAlign w:val="center"/>
            <w:hideMark/>
          </w:tcPr>
          <w:p w:rsidR="00E00266" w:rsidRDefault="00E00266" w:rsidP="00F606A7">
            <w:pPr>
              <w:spacing w:after="0" w:line="240" w:lineRule="auto"/>
              <w:rPr>
                <w:rFonts w:ascii="Arial" w:eastAsia="Times New Roman" w:hAnsi="Arial" w:cs="Arial"/>
                <w:sz w:val="24"/>
                <w:szCs w:val="24"/>
                <w:lang w:eastAsia="en-ZA"/>
              </w:rPr>
            </w:pPr>
          </w:p>
          <w:p w:rsidR="00F606A7" w:rsidRPr="00F606A7" w:rsidRDefault="00F606A7" w:rsidP="00F606A7">
            <w:pPr>
              <w:spacing w:after="0"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Visual documentation and post-event package</w:t>
            </w:r>
          </w:p>
        </w:tc>
      </w:tr>
    </w:tbl>
    <w:p w:rsidR="00F606A7" w:rsidRPr="00F606A7" w:rsidRDefault="00F606A7" w:rsidP="00F606A7">
      <w:pPr>
        <w:spacing w:after="0" w:line="240" w:lineRule="auto"/>
        <w:rPr>
          <w:rFonts w:ascii="Arial" w:eastAsia="Times New Roman" w:hAnsi="Arial" w:cs="Arial"/>
          <w:sz w:val="24"/>
          <w:szCs w:val="24"/>
          <w:lang w:eastAsia="en-ZA"/>
        </w:rPr>
      </w:pPr>
    </w:p>
    <w:p w:rsidR="00F606A7" w:rsidRPr="00F606A7" w:rsidRDefault="00F606A7" w:rsidP="00F606A7">
      <w:pPr>
        <w:spacing w:before="100" w:beforeAutospacing="1" w:after="100" w:afterAutospacing="1" w:line="240" w:lineRule="auto"/>
        <w:outlineLvl w:val="2"/>
        <w:rPr>
          <w:rFonts w:ascii="Arial" w:eastAsia="Times New Roman" w:hAnsi="Arial" w:cs="Arial"/>
          <w:b/>
          <w:bCs/>
          <w:sz w:val="24"/>
          <w:szCs w:val="24"/>
          <w:lang w:eastAsia="en-ZA"/>
        </w:rPr>
      </w:pPr>
      <w:r w:rsidRPr="00F606A7">
        <w:rPr>
          <w:rFonts w:ascii="Arial" w:eastAsia="Times New Roman" w:hAnsi="Arial" w:cs="Arial"/>
          <w:b/>
          <w:bCs/>
          <w:sz w:val="24"/>
          <w:szCs w:val="24"/>
          <w:lang w:eastAsia="en-ZA"/>
        </w:rPr>
        <w:t>7. MARKETING &amp; BRANDING STRATEGY</w:t>
      </w:r>
    </w:p>
    <w:p w:rsidR="00F606A7" w:rsidRPr="00F606A7" w:rsidRDefault="00F606A7" w:rsidP="00F606A7">
      <w:pPr>
        <w:numPr>
          <w:ilvl w:val="0"/>
          <w:numId w:val="7"/>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Maintain strong visual identity of DCS through consistent branding materials.</w:t>
      </w:r>
    </w:p>
    <w:p w:rsidR="00F606A7" w:rsidRPr="00F606A7" w:rsidRDefault="00F606A7" w:rsidP="00F606A7">
      <w:pPr>
        <w:numPr>
          <w:ilvl w:val="0"/>
          <w:numId w:val="7"/>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Ensure that banners, podium branding, and backdrops are positioned for optimal visibility.</w:t>
      </w:r>
    </w:p>
    <w:p w:rsidR="00F606A7" w:rsidRPr="00F606A7" w:rsidRDefault="00F606A7" w:rsidP="00F606A7">
      <w:pPr>
        <w:numPr>
          <w:ilvl w:val="0"/>
          <w:numId w:val="7"/>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Include stakeholder and partner logos on communication materials where relevant.</w:t>
      </w:r>
    </w:p>
    <w:p w:rsidR="00E00266" w:rsidRPr="00F606A7" w:rsidRDefault="00F606A7" w:rsidP="00936F8E">
      <w:pPr>
        <w:numPr>
          <w:ilvl w:val="0"/>
          <w:numId w:val="7"/>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Provide branded tokens or pamphlets reinforcing DCS messaging.</w:t>
      </w:r>
    </w:p>
    <w:p w:rsidR="00F606A7" w:rsidRPr="00F606A7" w:rsidRDefault="00F606A7" w:rsidP="00F606A7">
      <w:pPr>
        <w:spacing w:before="100" w:beforeAutospacing="1" w:after="100" w:afterAutospacing="1" w:line="240" w:lineRule="auto"/>
        <w:outlineLvl w:val="2"/>
        <w:rPr>
          <w:rFonts w:ascii="Arial" w:eastAsia="Times New Roman" w:hAnsi="Arial" w:cs="Arial"/>
          <w:b/>
          <w:bCs/>
          <w:sz w:val="24"/>
          <w:szCs w:val="24"/>
          <w:lang w:eastAsia="en-ZA"/>
        </w:rPr>
      </w:pPr>
      <w:r w:rsidRPr="00F606A7">
        <w:rPr>
          <w:rFonts w:ascii="Arial" w:eastAsia="Times New Roman" w:hAnsi="Arial" w:cs="Arial"/>
          <w:b/>
          <w:bCs/>
          <w:sz w:val="24"/>
          <w:szCs w:val="24"/>
          <w:lang w:eastAsia="en-ZA"/>
        </w:rPr>
        <w:t>8. SUCCESS INDICATORS</w:t>
      </w:r>
    </w:p>
    <w:p w:rsidR="00F606A7" w:rsidRPr="00F606A7" w:rsidRDefault="00F606A7" w:rsidP="00F606A7">
      <w:pPr>
        <w:numPr>
          <w:ilvl w:val="0"/>
          <w:numId w:val="8"/>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High attendance and active stakeholder participation.</w:t>
      </w:r>
    </w:p>
    <w:p w:rsidR="00F606A7" w:rsidRPr="00F606A7" w:rsidRDefault="00F606A7" w:rsidP="00F606A7">
      <w:pPr>
        <w:numPr>
          <w:ilvl w:val="0"/>
          <w:numId w:val="8"/>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Positive media coverage and community feedback.</w:t>
      </w:r>
    </w:p>
    <w:p w:rsidR="00F606A7" w:rsidRPr="00F606A7" w:rsidRDefault="00F606A7" w:rsidP="00F606A7">
      <w:pPr>
        <w:numPr>
          <w:ilvl w:val="0"/>
          <w:numId w:val="8"/>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Strong brand visibility across all communication platforms.</w:t>
      </w:r>
    </w:p>
    <w:p w:rsidR="00F606A7" w:rsidRPr="00F606A7" w:rsidRDefault="00F606A7" w:rsidP="00F606A7">
      <w:pPr>
        <w:numPr>
          <w:ilvl w:val="0"/>
          <w:numId w:val="8"/>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Engagement metrics on social media (likes, shares, comments).</w:t>
      </w:r>
    </w:p>
    <w:p w:rsidR="00E00266" w:rsidRPr="00F606A7" w:rsidRDefault="00F606A7" w:rsidP="00E00266">
      <w:pPr>
        <w:numPr>
          <w:ilvl w:val="0"/>
          <w:numId w:val="8"/>
        </w:num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Stakeholders’ commitment to ongoing partnerships.</w:t>
      </w:r>
    </w:p>
    <w:p w:rsidR="00F606A7" w:rsidRPr="00F606A7" w:rsidRDefault="00F606A7" w:rsidP="00EA5B3D">
      <w:pPr>
        <w:spacing w:before="100" w:beforeAutospacing="1" w:after="100" w:afterAutospacing="1" w:line="240" w:lineRule="auto"/>
        <w:outlineLvl w:val="2"/>
        <w:rPr>
          <w:rFonts w:ascii="Arial" w:eastAsia="Times New Roman" w:hAnsi="Arial" w:cs="Arial"/>
          <w:b/>
          <w:bCs/>
          <w:sz w:val="24"/>
          <w:szCs w:val="24"/>
          <w:lang w:eastAsia="en-ZA"/>
        </w:rPr>
      </w:pPr>
      <w:r w:rsidRPr="00F606A7">
        <w:rPr>
          <w:rFonts w:ascii="Arial" w:eastAsia="Times New Roman" w:hAnsi="Arial" w:cs="Arial"/>
          <w:b/>
          <w:bCs/>
          <w:sz w:val="24"/>
          <w:szCs w:val="24"/>
          <w:lang w:eastAsia="en-ZA"/>
        </w:rPr>
        <w:t>9. EVALUATION</w:t>
      </w:r>
    </w:p>
    <w:p w:rsidR="00F606A7" w:rsidRPr="00F606A7" w:rsidRDefault="00F606A7" w:rsidP="00EA5B3D">
      <w:pPr>
        <w:spacing w:before="100" w:beforeAutospacing="1" w:after="100" w:afterAutospacing="1" w:line="240" w:lineRule="auto"/>
        <w:rPr>
          <w:rFonts w:ascii="Arial" w:eastAsia="Times New Roman" w:hAnsi="Arial" w:cs="Arial"/>
          <w:sz w:val="24"/>
          <w:szCs w:val="24"/>
          <w:lang w:eastAsia="en-ZA"/>
        </w:rPr>
      </w:pPr>
      <w:r w:rsidRPr="00F606A7">
        <w:rPr>
          <w:rFonts w:ascii="Arial" w:eastAsia="Times New Roman" w:hAnsi="Arial" w:cs="Arial"/>
          <w:sz w:val="24"/>
          <w:szCs w:val="24"/>
          <w:lang w:eastAsia="en-ZA"/>
        </w:rPr>
        <w:t xml:space="preserve">A post-event debrief session will be conducted to evaluate communication effectiveness, logistical coordination, and media impact. </w:t>
      </w:r>
    </w:p>
    <w:sectPr w:rsidR="00F606A7" w:rsidRPr="00F606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A2F6F"/>
    <w:multiLevelType w:val="multilevel"/>
    <w:tmpl w:val="D194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4872AA"/>
    <w:multiLevelType w:val="multilevel"/>
    <w:tmpl w:val="60FE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36DCF"/>
    <w:multiLevelType w:val="multilevel"/>
    <w:tmpl w:val="EE84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B00D8"/>
    <w:multiLevelType w:val="multilevel"/>
    <w:tmpl w:val="023A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3C5E60"/>
    <w:multiLevelType w:val="multilevel"/>
    <w:tmpl w:val="A9AA8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4752D9"/>
    <w:multiLevelType w:val="multilevel"/>
    <w:tmpl w:val="1D84A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B17C7C"/>
    <w:multiLevelType w:val="multilevel"/>
    <w:tmpl w:val="074C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3163A"/>
    <w:multiLevelType w:val="multilevel"/>
    <w:tmpl w:val="D23E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E2ECE"/>
    <w:multiLevelType w:val="multilevel"/>
    <w:tmpl w:val="9862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9B21CE"/>
    <w:multiLevelType w:val="hybridMultilevel"/>
    <w:tmpl w:val="46383B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79E641D5"/>
    <w:multiLevelType w:val="multilevel"/>
    <w:tmpl w:val="988C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0"/>
  </w:num>
  <w:num w:numId="4">
    <w:abstractNumId w:val="7"/>
  </w:num>
  <w:num w:numId="5">
    <w:abstractNumId w:val="5"/>
  </w:num>
  <w:num w:numId="6">
    <w:abstractNumId w:val="10"/>
  </w:num>
  <w:num w:numId="7">
    <w:abstractNumId w:val="1"/>
  </w:num>
  <w:num w:numId="8">
    <w:abstractNumId w:val="3"/>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6A7"/>
    <w:rsid w:val="00196028"/>
    <w:rsid w:val="00206FD1"/>
    <w:rsid w:val="004839A8"/>
    <w:rsid w:val="0058421E"/>
    <w:rsid w:val="00760940"/>
    <w:rsid w:val="00936F8E"/>
    <w:rsid w:val="00E00266"/>
    <w:rsid w:val="00E606AD"/>
    <w:rsid w:val="00EA5B3D"/>
    <w:rsid w:val="00F606A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64F2"/>
  <w15:chartTrackingRefBased/>
  <w15:docId w15:val="{68FFCFC8-C45C-4CA0-85AA-870E073E8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606A7"/>
    <w:pPr>
      <w:spacing w:before="100" w:beforeAutospacing="1" w:after="100" w:afterAutospacing="1" w:line="240" w:lineRule="auto"/>
      <w:outlineLvl w:val="2"/>
    </w:pPr>
    <w:rPr>
      <w:rFonts w:ascii="Times New Roman" w:eastAsia="Times New Roman" w:hAnsi="Times New Roman" w:cs="Times New Roman"/>
      <w:b/>
      <w:bCs/>
      <w:sz w:val="27"/>
      <w:szCs w:val="27"/>
      <w:lang w:eastAsia="en-ZA"/>
    </w:rPr>
  </w:style>
  <w:style w:type="paragraph" w:styleId="Heading4">
    <w:name w:val="heading 4"/>
    <w:basedOn w:val="Normal"/>
    <w:link w:val="Heading4Char"/>
    <w:uiPriority w:val="9"/>
    <w:qFormat/>
    <w:rsid w:val="00F606A7"/>
    <w:pPr>
      <w:spacing w:before="100" w:beforeAutospacing="1" w:after="100" w:afterAutospacing="1" w:line="240" w:lineRule="auto"/>
      <w:outlineLvl w:val="3"/>
    </w:pPr>
    <w:rPr>
      <w:rFonts w:ascii="Times New Roman" w:eastAsia="Times New Roman" w:hAnsi="Times New Roman" w:cs="Times New Roman"/>
      <w:b/>
      <w:bCs/>
      <w:sz w:val="24"/>
      <w:szCs w:val="24"/>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606A7"/>
    <w:rPr>
      <w:rFonts w:ascii="Times New Roman" w:eastAsia="Times New Roman" w:hAnsi="Times New Roman" w:cs="Times New Roman"/>
      <w:b/>
      <w:bCs/>
      <w:sz w:val="27"/>
      <w:szCs w:val="27"/>
      <w:lang w:eastAsia="en-ZA"/>
    </w:rPr>
  </w:style>
  <w:style w:type="character" w:customStyle="1" w:styleId="Heading4Char">
    <w:name w:val="Heading 4 Char"/>
    <w:basedOn w:val="DefaultParagraphFont"/>
    <w:link w:val="Heading4"/>
    <w:uiPriority w:val="9"/>
    <w:rsid w:val="00F606A7"/>
    <w:rPr>
      <w:rFonts w:ascii="Times New Roman" w:eastAsia="Times New Roman" w:hAnsi="Times New Roman" w:cs="Times New Roman"/>
      <w:b/>
      <w:bCs/>
      <w:sz w:val="24"/>
      <w:szCs w:val="24"/>
      <w:lang w:eastAsia="en-ZA"/>
    </w:rPr>
  </w:style>
  <w:style w:type="paragraph" w:styleId="NormalWeb">
    <w:name w:val="Normal (Web)"/>
    <w:basedOn w:val="Normal"/>
    <w:uiPriority w:val="99"/>
    <w:semiHidden/>
    <w:unhideWhenUsed/>
    <w:rsid w:val="00F606A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F606A7"/>
    <w:rPr>
      <w:b/>
      <w:bCs/>
    </w:rPr>
  </w:style>
  <w:style w:type="character" w:styleId="Emphasis">
    <w:name w:val="Emphasis"/>
    <w:basedOn w:val="DefaultParagraphFont"/>
    <w:uiPriority w:val="20"/>
    <w:qFormat/>
    <w:rsid w:val="00F606A7"/>
    <w:rPr>
      <w:i/>
      <w:iCs/>
    </w:rPr>
  </w:style>
  <w:style w:type="paragraph" w:styleId="ListParagraph">
    <w:name w:val="List Paragraph"/>
    <w:basedOn w:val="Normal"/>
    <w:uiPriority w:val="34"/>
    <w:qFormat/>
    <w:rsid w:val="00EA5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923047">
      <w:bodyDiv w:val="1"/>
      <w:marLeft w:val="0"/>
      <w:marRight w:val="0"/>
      <w:marTop w:val="0"/>
      <w:marBottom w:val="0"/>
      <w:divBdr>
        <w:top w:val="none" w:sz="0" w:space="0" w:color="auto"/>
        <w:left w:val="none" w:sz="0" w:space="0" w:color="auto"/>
        <w:bottom w:val="none" w:sz="0" w:space="0" w:color="auto"/>
        <w:right w:val="none" w:sz="0" w:space="0" w:color="auto"/>
      </w:divBdr>
    </w:div>
    <w:div w:id="1121263583">
      <w:bodyDiv w:val="1"/>
      <w:marLeft w:val="0"/>
      <w:marRight w:val="0"/>
      <w:marTop w:val="0"/>
      <w:marBottom w:val="0"/>
      <w:divBdr>
        <w:top w:val="none" w:sz="0" w:space="0" w:color="auto"/>
        <w:left w:val="none" w:sz="0" w:space="0" w:color="auto"/>
        <w:bottom w:val="none" w:sz="0" w:space="0" w:color="auto"/>
        <w:right w:val="none" w:sz="0" w:space="0" w:color="auto"/>
      </w:divBdr>
    </w:div>
    <w:div w:id="1125196356">
      <w:bodyDiv w:val="1"/>
      <w:marLeft w:val="0"/>
      <w:marRight w:val="0"/>
      <w:marTop w:val="0"/>
      <w:marBottom w:val="0"/>
      <w:divBdr>
        <w:top w:val="none" w:sz="0" w:space="0" w:color="auto"/>
        <w:left w:val="none" w:sz="0" w:space="0" w:color="auto"/>
        <w:bottom w:val="none" w:sz="0" w:space="0" w:color="auto"/>
        <w:right w:val="none" w:sz="0" w:space="0" w:color="auto"/>
      </w:divBdr>
    </w:div>
    <w:div w:id="18099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787</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Zandile Mabunda</dc:creator>
  <cp:keywords/>
  <dc:description/>
  <cp:lastModifiedBy>Zandile Mabunda</cp:lastModifiedBy>
  <cp:revision>3</cp:revision>
  <dcterms:created xsi:type="dcterms:W3CDTF">2025-10-21T07:05:00Z</dcterms:created>
  <dcterms:modified xsi:type="dcterms:W3CDTF">2025-10-21T08:06:00Z</dcterms:modified>
</cp:coreProperties>
</file>